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9ED" w:rsidRDefault="007949ED" w:rsidP="007949ED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11-тиркеме</w:t>
      </w:r>
    </w:p>
    <w:p w:rsidR="007949ED" w:rsidRDefault="007949ED" w:rsidP="007949ED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7949ED" w:rsidRDefault="007949ED" w:rsidP="007949ED">
      <w:pPr>
        <w:spacing w:after="0" w:line="240" w:lineRule="auto"/>
        <w:ind w:left="5103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«БЕКИТИЛДИ» </w:t>
      </w:r>
    </w:p>
    <w:p w:rsidR="007949ED" w:rsidRDefault="007949ED" w:rsidP="007949ED">
      <w:pPr>
        <w:spacing w:after="0" w:line="240" w:lineRule="auto"/>
        <w:ind w:left="5103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</w:t>
      </w:r>
    </w:p>
    <w:p w:rsidR="007949ED" w:rsidRDefault="007949ED" w:rsidP="007949ED">
      <w:pPr>
        <w:spacing w:after="0" w:line="240" w:lineRule="auto"/>
        <w:ind w:left="5103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Айыл чарба министирлигинин</w:t>
      </w:r>
    </w:p>
    <w:p w:rsidR="007949ED" w:rsidRDefault="007949ED" w:rsidP="007949ED">
      <w:pPr>
        <w:spacing w:after="0" w:line="240" w:lineRule="auto"/>
        <w:ind w:left="5103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2021-ж. “_________________”</w:t>
      </w:r>
    </w:p>
    <w:p w:rsidR="007949ED" w:rsidRDefault="007949ED" w:rsidP="007949ED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  <w:u w:val="single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№ ____буйругу  менен</w:t>
      </w:r>
    </w:p>
    <w:p w:rsidR="007949ED" w:rsidRDefault="007949ED" w:rsidP="007949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7949ED" w:rsidRDefault="007949ED" w:rsidP="007949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7949ED" w:rsidRDefault="007949ED" w:rsidP="007949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Мамлекеттик кызмат көрсөтүүнүн административдик </w:t>
      </w:r>
    </w:p>
    <w:p w:rsidR="007949ED" w:rsidRDefault="007949ED" w:rsidP="007949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РЕГЛАМЕНТИ</w:t>
      </w:r>
    </w:p>
    <w:p w:rsidR="007949ED" w:rsidRDefault="007949ED" w:rsidP="007949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7949ED" w:rsidRDefault="007949ED" w:rsidP="007949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«</w:t>
      </w:r>
      <w:r w:rsidRPr="007949ED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Жеке жана юридикалык жактардын арыздары боюнча карантинге алынчу продукцияны, транспорт каражаттарын зыянсыздоо, кампа жайларды өсүмдүктөрдүн карантинин камсыздоо ченемдерине жана эрежелерине ылайык профилактикалык фитосанитардык зыянсыздоо жана зыянсыздалганын ырастоочу документти берүү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» </w:t>
      </w:r>
    </w:p>
    <w:p w:rsidR="007949ED" w:rsidRDefault="007949ED" w:rsidP="007949ED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/>
          <w:b w:val="0"/>
          <w:shd w:val="clear" w:color="auto" w:fill="FFFFFF"/>
        </w:rPr>
      </w:pPr>
      <w:r>
        <w:rPr>
          <w:rFonts w:ascii="Times New Roman" w:hAnsi="Times New Roman"/>
          <w:lang w:eastAsia="ru-RU"/>
        </w:rPr>
        <w:t>(</w:t>
      </w:r>
      <w:r>
        <w:rPr>
          <w:rFonts w:ascii="Times New Roman" w:hAnsi="Times New Roman"/>
          <w:b w:val="0"/>
          <w:lang w:eastAsia="ru-RU"/>
        </w:rPr>
        <w:t>Кыргыз Республикасынын Өкмөтүнүн 2012 – жылдын 10 – февралындагы № 85 токтому менен бекитилген Мамлекеттик органдары, алардын структуралык бөлүктөрү жана ведомстволук мекемелери тарабынан көрсөтүлүүчү мамлекеттик кызмат көрсөтүүлөрдүн бирдиктүү реестринин (тизмегинин) 8</w:t>
      </w:r>
      <w:r>
        <w:rPr>
          <w:rFonts w:ascii="Times New Roman" w:hAnsi="Times New Roman"/>
          <w:b w:val="0"/>
        </w:rPr>
        <w:t>-главасы, 4-пункту)</w:t>
      </w:r>
    </w:p>
    <w:p w:rsidR="008E62D1" w:rsidRPr="007949ED" w:rsidRDefault="003B67B1" w:rsidP="007949ED">
      <w:pPr>
        <w:spacing w:after="0" w:line="240" w:lineRule="auto"/>
        <w:ind w:left="6372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9A76F7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</w:t>
      </w:r>
      <w:r w:rsidR="0016431B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603385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</w:p>
    <w:p w:rsidR="008E62D1" w:rsidRPr="007949ED" w:rsidRDefault="008E62D1" w:rsidP="007949ED">
      <w:pPr>
        <w:spacing w:after="0" w:line="240" w:lineRule="auto"/>
        <w:ind w:firstLine="360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71E59" w:rsidRPr="007949ED" w:rsidRDefault="003A3F03" w:rsidP="003A3F03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571E59" w:rsidRPr="007949ED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571E59" w:rsidRPr="007949ED" w:rsidRDefault="003B67B1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</w:rPr>
        <w:t xml:space="preserve">1. </w:t>
      </w:r>
      <w:r w:rsidR="00571E59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Аталган мамлекеттик кызмат көрсөтүү Кыргыз Республикасынын Айыл </w:t>
      </w:r>
      <w:r w:rsidR="00571E59" w:rsidRPr="007949ED">
        <w:rPr>
          <w:rFonts w:ascii="Times New Roman" w:hAnsi="Times New Roman" w:cs="Times New Roman"/>
          <w:sz w:val="28"/>
          <w:szCs w:val="28"/>
        </w:rPr>
        <w:t>чарба</w:t>
      </w:r>
      <w:r w:rsidR="00571E59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министрлигинин 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алдында Өсүмдүктөрдү химиялаштыруу, коргоо жана карантин </w:t>
      </w:r>
      <w:r w:rsidR="00571E59" w:rsidRPr="007949ED">
        <w:rPr>
          <w:rFonts w:ascii="Times New Roman" w:hAnsi="Times New Roman" w:cs="Times New Roman"/>
          <w:sz w:val="28"/>
          <w:szCs w:val="28"/>
          <w:lang w:val="ky-KG"/>
        </w:rPr>
        <w:t>департаменти тарабынан ишке ашырылат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-Депаратмент)</w:t>
      </w:r>
      <w:r w:rsidR="00571E59" w:rsidRPr="007949E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71E59" w:rsidRPr="007949ED" w:rsidRDefault="00571E59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2. Бул кызмат көрсөтүүнүн административдик регламенти Кырг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>ыз Республикасынын Өкмөтүнүн 2014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3-июнундагы 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303 (2016-жылдын 28-майындагы редакциядагы КР Өкмөтүнүн токтому)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тийиштүү кызмат көрсөтүү стандарттарынын талаптарына шайкеш келет.</w:t>
      </w:r>
    </w:p>
    <w:p w:rsidR="000121E6" w:rsidRPr="007949ED" w:rsidRDefault="003B67B1" w:rsidP="007949ED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949ED">
        <w:rPr>
          <w:rFonts w:ascii="Times New Roman" w:hAnsi="Times New Roman" w:cs="Times New Roman"/>
          <w:sz w:val="28"/>
          <w:szCs w:val="28"/>
        </w:rPr>
        <w:t xml:space="preserve">3. </w:t>
      </w:r>
      <w:r w:rsidR="000121E6" w:rsidRPr="007949ED">
        <w:rPr>
          <w:rFonts w:ascii="Times New Roman" w:hAnsi="Times New Roman" w:cs="Times New Roman"/>
          <w:sz w:val="28"/>
          <w:szCs w:val="28"/>
          <w:lang w:val="ky-KG"/>
        </w:rPr>
        <w:t>Кызмат көрсөтүү стандарттарында берилген негизги параметрлер:</w:t>
      </w:r>
    </w:p>
    <w:p w:rsidR="000121E6" w:rsidRPr="007949ED" w:rsidRDefault="000121E6" w:rsidP="007949ED">
      <w:pPr>
        <w:pStyle w:val="a4"/>
        <w:numPr>
          <w:ilvl w:val="0"/>
          <w:numId w:val="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Жалпы кызмат 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көрсөтүү мөөнөтү: 7 күнгө чейин анын ичинен: </w:t>
      </w:r>
    </w:p>
    <w:p w:rsidR="00455C26" w:rsidRPr="007949ED" w:rsidRDefault="00455C26" w:rsidP="00794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9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арызды жана документтерди кабыл алуу жана кароо, зыянсыздоо методун тандоо, ошондой эле химиялык затты сарптоо санын алдын ала эсептөө убактысы - 30 мүнөткө чейин; </w:t>
      </w:r>
    </w:p>
    <w:p w:rsidR="00455C26" w:rsidRPr="007949ED" w:rsidRDefault="00455C26" w:rsidP="00794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9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карантинге алынуучу продукцияны, транспорт каражаттарын, кампа жайларын жайгашкан ордуна, жылчыксыздыгына, зыянсыздоо үчүн карантиндик объекттин көлөмүнө карата кароо убакыты - 2 саатка чейин; </w:t>
      </w:r>
    </w:p>
    <w:p w:rsidR="00455C26" w:rsidRPr="007949ED" w:rsidRDefault="00455C26" w:rsidP="00794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9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газдаштыруу методу же аэрозоль чачуу методу менен зыянсыздоо карантиндик объекттин көлөмүнө жана зыянсыздоо методуна жараша - 24 сааттан 168 саатка чейин; </w:t>
      </w:r>
    </w:p>
    <w:p w:rsidR="00455C26" w:rsidRPr="007949ED" w:rsidRDefault="00455C26" w:rsidP="00794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9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карантиндик фитосанитардык зыянсыздоо жөнүндө актты тариздөө жана берүү убактысы - 40 мүнөткө чейин. </w:t>
      </w:r>
    </w:p>
    <w:p w:rsidR="000121E6" w:rsidRPr="007949ED" w:rsidRDefault="000121E6" w:rsidP="007949ED">
      <w:pPr>
        <w:pStyle w:val="a4"/>
        <w:numPr>
          <w:ilvl w:val="0"/>
          <w:numId w:val="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Мамлекеттик кызмат көрсөтүүнү алуу үчүн керектүү документтердин тизмеги:</w:t>
      </w:r>
    </w:p>
    <w:p w:rsidR="00A82128" w:rsidRPr="007949ED" w:rsidRDefault="00D73E94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</w:rPr>
        <w:t>а</w:t>
      </w:r>
      <w:r w:rsidR="00A82128" w:rsidRPr="007949ED">
        <w:rPr>
          <w:rFonts w:ascii="Times New Roman" w:hAnsi="Times New Roman" w:cs="Times New Roman"/>
          <w:sz w:val="28"/>
          <w:szCs w:val="28"/>
        </w:rPr>
        <w:t xml:space="preserve">) </w:t>
      </w:r>
      <w:r w:rsidR="000121E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ырастаган </w:t>
      </w:r>
      <w:r w:rsidR="000121E6" w:rsidRPr="007949ED">
        <w:rPr>
          <w:rFonts w:ascii="Times New Roman" w:hAnsi="Times New Roman" w:cs="Times New Roman"/>
          <w:sz w:val="28"/>
          <w:szCs w:val="28"/>
        </w:rPr>
        <w:t>документ</w:t>
      </w:r>
      <w:r w:rsidR="000121E6" w:rsidRPr="007949E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121E6" w:rsidRPr="007949ED" w:rsidRDefault="00D73E94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82128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121E6" w:rsidRPr="007949ED">
        <w:rPr>
          <w:rFonts w:ascii="Times New Roman" w:hAnsi="Times New Roman" w:cs="Times New Roman"/>
          <w:sz w:val="28"/>
          <w:szCs w:val="28"/>
          <w:lang w:val="ky-KG"/>
        </w:rPr>
        <w:t>кызмат көрсөтүүнү алууга арыз берүү;</w:t>
      </w:r>
    </w:p>
    <w:p w:rsidR="00A82128" w:rsidRPr="007949ED" w:rsidRDefault="00D73E94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A82128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121E6" w:rsidRPr="007949ED">
        <w:rPr>
          <w:rFonts w:ascii="Times New Roman" w:hAnsi="Times New Roman" w:cs="Times New Roman"/>
          <w:sz w:val="28"/>
          <w:szCs w:val="28"/>
          <w:lang w:val="ky-KG"/>
        </w:rPr>
        <w:t>кызмат көрсөтүү акысы төлөнгөндүгү жөнүндө квитанция;</w:t>
      </w:r>
    </w:p>
    <w:p w:rsidR="000121E6" w:rsidRPr="007949ED" w:rsidRDefault="000121E6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г) ишеним кат (юридикалык жактардын атынан, </w:t>
      </w:r>
      <w:r w:rsidR="009A79FB" w:rsidRPr="007949ED">
        <w:rPr>
          <w:rFonts w:ascii="Times New Roman" w:hAnsi="Times New Roman" w:cs="Times New Roman"/>
          <w:sz w:val="28"/>
          <w:szCs w:val="28"/>
          <w:lang w:val="ky-KG"/>
        </w:rPr>
        <w:t>алардын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өкүл</w:t>
      </w:r>
      <w:r w:rsidR="009A79FB" w:rsidRPr="007949ED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>үнүн ыйгарым укуктарын тастыктоочу</w:t>
      </w:r>
      <w:r w:rsidR="009A79FB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документ</w:t>
      </w:r>
      <w:r w:rsidR="00455C2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). </w:t>
      </w:r>
    </w:p>
    <w:p w:rsidR="00455C26" w:rsidRPr="007949ED" w:rsidRDefault="00455C26" w:rsidP="007949ED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Электрондук кызмат көрсөтүүлөрдүн мамлекеттик порталы аркылуу кайрылганда кызмат көрсөтүүчү тарабынан "Түндүк"ведомстволор аралык өз ара аракеттенүү системасы аркылуу алууга мүмкүн болгон документтер суралбайт.</w:t>
      </w:r>
    </w:p>
    <w:p w:rsidR="009A79FB" w:rsidRPr="007949ED" w:rsidRDefault="009A79FB" w:rsidP="007949ED">
      <w:pPr>
        <w:pStyle w:val="a4"/>
        <w:numPr>
          <w:ilvl w:val="0"/>
          <w:numId w:val="3"/>
        </w:num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Кызмат көрсөтүү акысы – Мамлекеттик кызмат көрсөтүүлөргө акы төлөнөт. Кызмат көрсөтүү акысы агрардык өнөржай комплекси жаатындагы ыйгарым укуктуу мамлекеттик органдын маалымат стенддеринде жана расмий сайтында жайгаштырылган баалардын прейскурантында көрсөтүлгөн (</w:t>
      </w:r>
      <w:hyperlink r:id="rId8" w:history="1">
        <w:r w:rsidRPr="007949E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ky-KG"/>
          </w:rPr>
          <w:t>www.agroprod.kg</w:t>
        </w:r>
      </w:hyperlink>
      <w:r w:rsidRPr="007949ED">
        <w:rPr>
          <w:rFonts w:ascii="Times New Roman" w:hAnsi="Times New Roman" w:cs="Times New Roman"/>
          <w:sz w:val="28"/>
          <w:szCs w:val="28"/>
          <w:lang w:val="ky-KG"/>
        </w:rPr>
        <w:t>). Акы төлөө шарттары: төлөөгө берилген эсептин негизинде накталай эмес эсептешүү.</w:t>
      </w:r>
    </w:p>
    <w:p w:rsidR="009A79FB" w:rsidRPr="007949ED" w:rsidRDefault="009A79FB" w:rsidP="007949ED">
      <w:pPr>
        <w:pStyle w:val="a4"/>
        <w:numPr>
          <w:ilvl w:val="0"/>
          <w:numId w:val="3"/>
        </w:num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көрсөтүүнүн натыйжасы: </w:t>
      </w:r>
      <w:r w:rsidR="007B2DE8" w:rsidRPr="007949ED">
        <w:rPr>
          <w:rFonts w:ascii="Times New Roman" w:hAnsi="Times New Roman" w:cs="Times New Roman"/>
          <w:sz w:val="28"/>
          <w:szCs w:val="28"/>
          <w:lang w:val="ky-KG"/>
        </w:rPr>
        <w:t>Жеке жана юридикалык жактардын арыздары боюнча карантинге алынуучу продукцияны, транспорт каражаттарын зыянсыздоо, кампа жайларын өсүмдүктөрдүн карантинин камсыздоо ченемдерине жана эрежелерине ылайык профилактикалык фитосанитардык зыянсыздоо жана зыянсыздалганын ырастоочу документти берүү.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107D0" w:rsidRPr="007949ED" w:rsidRDefault="006107D0" w:rsidP="00794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07D0" w:rsidRPr="007949ED" w:rsidRDefault="00603385" w:rsidP="007949ED">
      <w:pPr>
        <w:pStyle w:val="a4"/>
        <w:numPr>
          <w:ilvl w:val="0"/>
          <w:numId w:val="1"/>
        </w:numPr>
        <w:spacing w:after="0" w:line="240" w:lineRule="auto"/>
        <w:ind w:left="142" w:hanging="21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107D0"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Кызмат көрсөтүү процессинде аткарылуучу жол-жоболордун тизмеси </w:t>
      </w:r>
    </w:p>
    <w:p w:rsidR="006107D0" w:rsidRPr="007949ED" w:rsidRDefault="006107D0" w:rsidP="007949E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Кызмат көрсөтүү төмөнкү жол-жоболордун топтомунан турат:</w:t>
      </w:r>
      <w:r w:rsidR="004B154A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</w:t>
      </w:r>
    </w:p>
    <w:p w:rsidR="00A415F0" w:rsidRPr="007949ED" w:rsidRDefault="00FE3B35" w:rsidP="007949ED">
      <w:pPr>
        <w:pStyle w:val="a4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6107D0" w:rsidRPr="007949ED">
        <w:rPr>
          <w:rFonts w:ascii="Times New Roman" w:hAnsi="Times New Roman" w:cs="Times New Roman"/>
          <w:sz w:val="28"/>
          <w:szCs w:val="28"/>
          <w:lang w:val="ky-KG"/>
        </w:rPr>
        <w:t>1-т</w:t>
      </w:r>
      <w:r w:rsidR="006107D0" w:rsidRPr="007949ED">
        <w:rPr>
          <w:rFonts w:ascii="Times New Roman" w:hAnsi="Times New Roman" w:cs="Times New Roman"/>
          <w:sz w:val="28"/>
          <w:szCs w:val="28"/>
        </w:rPr>
        <w:t>аблица</w:t>
      </w:r>
    </w:p>
    <w:tbl>
      <w:tblPr>
        <w:tblStyle w:val="a5"/>
        <w:tblW w:w="8788" w:type="dxa"/>
        <w:tblInd w:w="279" w:type="dxa"/>
        <w:tblLook w:val="04A0" w:firstRow="1" w:lastRow="0" w:firstColumn="1" w:lastColumn="0" w:noHBand="0" w:noVBand="1"/>
      </w:tblPr>
      <w:tblGrid>
        <w:gridCol w:w="538"/>
        <w:gridCol w:w="3289"/>
        <w:gridCol w:w="4961"/>
      </w:tblGrid>
      <w:tr w:rsidR="006107D0" w:rsidRPr="007949ED" w:rsidTr="003A3F03">
        <w:tc>
          <w:tcPr>
            <w:tcW w:w="538" w:type="dxa"/>
          </w:tcPr>
          <w:p w:rsidR="006107D0" w:rsidRPr="007949ED" w:rsidRDefault="006107D0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9E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89" w:type="dxa"/>
          </w:tcPr>
          <w:p w:rsidR="006107D0" w:rsidRPr="007949ED" w:rsidRDefault="006107D0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Жол-жобонун аталышы</w:t>
            </w:r>
          </w:p>
        </w:tc>
        <w:tc>
          <w:tcPr>
            <w:tcW w:w="4961" w:type="dxa"/>
          </w:tcPr>
          <w:p w:rsidR="006107D0" w:rsidRPr="007949ED" w:rsidRDefault="006107D0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Эскертүү</w:t>
            </w:r>
          </w:p>
        </w:tc>
      </w:tr>
      <w:tr w:rsidR="00E72B46" w:rsidRPr="007949ED" w:rsidTr="003A3F03">
        <w:tc>
          <w:tcPr>
            <w:tcW w:w="538" w:type="dxa"/>
          </w:tcPr>
          <w:p w:rsidR="00E72B46" w:rsidRPr="007949ED" w:rsidRDefault="00E72B46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9" w:type="dxa"/>
          </w:tcPr>
          <w:p w:rsidR="00801622" w:rsidRPr="007949ED" w:rsidRDefault="006107D0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кызматка суроо-талаптын берилиши</w:t>
            </w:r>
          </w:p>
        </w:tc>
        <w:tc>
          <w:tcPr>
            <w:tcW w:w="4961" w:type="dxa"/>
          </w:tcPr>
          <w:p w:rsidR="006107D0" w:rsidRPr="007949ED" w:rsidRDefault="001737FD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көрсөтүүнүн зарылдыгы жөнүндө суроо-талап келип түш</w:t>
            </w:r>
            <w:r w:rsidR="00D92A5B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көндөн 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кийин</w:t>
            </w:r>
            <w:r w:rsidR="00D92A5B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адис кызмат көрсөтүү тартиби жөнүндө маалымат берет.</w:t>
            </w:r>
          </w:p>
          <w:p w:rsidR="006107D0" w:rsidRPr="007949ED" w:rsidRDefault="001737FD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Белгиленген үлгүдөгү арыз жана коштолуучу документтер берилет, андан соң жетекчилик кызматты </w:t>
            </w:r>
            <w:r w:rsidR="00471562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аткарууга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жооптуу адамды дайынд</w:t>
            </w:r>
            <w:r w:rsidR="00471562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 жөнүндө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резолюция </w:t>
            </w:r>
            <w:r w:rsidR="00471562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чыгарат.</w:t>
            </w:r>
          </w:p>
          <w:p w:rsidR="0086043E" w:rsidRPr="007949ED" w:rsidRDefault="00471562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Аткаруучу арызды карап чыгып, арызды каттоодон өткөрөт жана</w:t>
            </w:r>
            <w:r w:rsidR="00603385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документтердин пакетин топтойт</w:t>
            </w:r>
          </w:p>
        </w:tc>
      </w:tr>
      <w:tr w:rsidR="00B538E1" w:rsidRPr="003A3F03" w:rsidTr="003A3F03">
        <w:tc>
          <w:tcPr>
            <w:tcW w:w="538" w:type="dxa"/>
          </w:tcPr>
          <w:p w:rsidR="00B538E1" w:rsidRPr="007949ED" w:rsidRDefault="00B538E1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9" w:type="dxa"/>
          </w:tcPr>
          <w:p w:rsidR="006107D0" w:rsidRPr="007949ED" w:rsidRDefault="006107D0" w:rsidP="007949E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Карантинге алынуучу продукцияны, транспорт 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каражаттарын, кампа жайларын зыянсыздоонун алдында текшерүү</w:t>
            </w:r>
          </w:p>
          <w:p w:rsidR="00B538E1" w:rsidRPr="007949ED" w:rsidRDefault="00B538E1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961" w:type="dxa"/>
          </w:tcPr>
          <w:p w:rsidR="0086043E" w:rsidRPr="007949ED" w:rsidRDefault="00471562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Зыянсызд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андыруу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кызматын (карантинге алынуучу продукцияны, 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транспорт каражаттарын, кампа жайларынын жайгашкан жерин, герметикалык абалын, карантинге алынуучу объекттин көлөмүн текшерүү) 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көрсөтүү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максатында зыянсызд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андыруу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ади</w:t>
            </w:r>
            <w:r w:rsidR="00603385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 менен алдын ала иш алып баруу</w:t>
            </w:r>
          </w:p>
        </w:tc>
      </w:tr>
      <w:tr w:rsidR="00074D0F" w:rsidRPr="003A3F03" w:rsidTr="003A3F03">
        <w:tc>
          <w:tcPr>
            <w:tcW w:w="538" w:type="dxa"/>
          </w:tcPr>
          <w:p w:rsidR="00074D0F" w:rsidRPr="007949ED" w:rsidRDefault="00B538E1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89" w:type="dxa"/>
          </w:tcPr>
          <w:p w:rsidR="00074D0F" w:rsidRPr="007949ED" w:rsidRDefault="006107D0" w:rsidP="007949E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Зыянсызд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андыруу иштерин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жүргүзүү</w:t>
            </w:r>
          </w:p>
        </w:tc>
        <w:tc>
          <w:tcPr>
            <w:tcW w:w="4961" w:type="dxa"/>
          </w:tcPr>
          <w:p w:rsidR="0086043E" w:rsidRPr="007949ED" w:rsidRDefault="0086043E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Зыянсызд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андыруу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адис зыянсызд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андыруу</w:t>
            </w:r>
            <w:r w:rsidR="00603385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иштерин аткаруучу жерге барат</w:t>
            </w:r>
          </w:p>
        </w:tc>
      </w:tr>
      <w:tr w:rsidR="00074D0F" w:rsidRPr="003A3F03" w:rsidTr="003A3F03">
        <w:tc>
          <w:tcPr>
            <w:tcW w:w="538" w:type="dxa"/>
          </w:tcPr>
          <w:p w:rsidR="00074D0F" w:rsidRPr="007949ED" w:rsidRDefault="00B538E1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9" w:type="dxa"/>
          </w:tcPr>
          <w:p w:rsidR="00074D0F" w:rsidRPr="003A3F03" w:rsidRDefault="006107D0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Зыянсызд</w:t>
            </w:r>
            <w:r w:rsidR="00B235AD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андыруу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иштерин аткаруу акты</w:t>
            </w:r>
            <w:r w:rsidR="00471562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берүү, карантиндик фитосанитардык зыянсыздоо акты</w:t>
            </w:r>
            <w:r w:rsidR="00471562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берүү</w:t>
            </w:r>
          </w:p>
        </w:tc>
        <w:tc>
          <w:tcPr>
            <w:tcW w:w="4961" w:type="dxa"/>
          </w:tcPr>
          <w:p w:rsidR="00074D0F" w:rsidRPr="007949ED" w:rsidRDefault="0086043E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 жол-жободо тийиштүү документтерди  тариздөө жана берүү менен кызма</w:t>
            </w:r>
            <w:r w:rsidR="00603385" w:rsidRPr="007949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 көрсөтүүнүн жыйынтыгы каралат</w:t>
            </w:r>
          </w:p>
        </w:tc>
      </w:tr>
    </w:tbl>
    <w:p w:rsidR="00140021" w:rsidRPr="003A3F03" w:rsidRDefault="00140021" w:rsidP="007949ED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A3F03" w:rsidRDefault="00140021" w:rsidP="007949ED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9ED">
        <w:rPr>
          <w:rFonts w:ascii="Times New Roman" w:hAnsi="Times New Roman" w:cs="Times New Roman"/>
          <w:b/>
          <w:sz w:val="28"/>
          <w:szCs w:val="28"/>
        </w:rPr>
        <w:t>Жол-жоболордун өз ара байланышынын блок-схемасы</w:t>
      </w:r>
    </w:p>
    <w:p w:rsidR="007949ED" w:rsidRDefault="003A3F03" w:rsidP="003A3F03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object w:dxaOrig="10096" w:dyaOrig="10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3pt;height:420pt" o:ole="">
            <v:imagedata r:id="rId9" o:title=""/>
          </v:shape>
          <o:OLEObject Type="Embed" ProgID="Visio.Drawing.15" ShapeID="_x0000_i1028" DrawAspect="Content" ObjectID="_1699945483" r:id="rId10"/>
        </w:object>
      </w:r>
    </w:p>
    <w:p w:rsidR="007949ED" w:rsidRDefault="007949ED" w:rsidP="007949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  <w:sectPr w:rsidR="007949ED" w:rsidSect="007949ED">
          <w:footerReference w:type="default" r:id="rId11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911159" w:rsidRPr="003A3F03" w:rsidRDefault="007949ED" w:rsidP="007949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3A3F03">
        <w:rPr>
          <w:rFonts w:ascii="Times New Roman" w:hAnsi="Times New Roman" w:cs="Times New Roman"/>
          <w:b/>
          <w:sz w:val="28"/>
          <w:szCs w:val="24"/>
          <w:lang w:val="ky-KG"/>
        </w:rPr>
        <w:lastRenderedPageBreak/>
        <w:t xml:space="preserve">4. </w:t>
      </w:r>
      <w:r w:rsidR="00911159" w:rsidRPr="003A3F03">
        <w:rPr>
          <w:rFonts w:ascii="Times New Roman" w:hAnsi="Times New Roman" w:cs="Times New Roman"/>
          <w:b/>
          <w:sz w:val="28"/>
          <w:szCs w:val="24"/>
          <w:lang w:val="ky-KG"/>
        </w:rPr>
        <w:t>Жол-жоболордун сыпаттамасы жана алардын мүнөздөмөлөрү</w:t>
      </w:r>
    </w:p>
    <w:p w:rsidR="00A42351" w:rsidRPr="007949ED" w:rsidRDefault="00A42351" w:rsidP="007949ED">
      <w:pPr>
        <w:pStyle w:val="a4"/>
        <w:spacing w:after="0" w:line="240" w:lineRule="auto"/>
        <w:ind w:left="7080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DD4F09" w:rsidRPr="007949ED" w:rsidRDefault="00604CF6" w:rsidP="007949ED">
      <w:pPr>
        <w:pStyle w:val="a4"/>
        <w:spacing w:after="0" w:line="240" w:lineRule="auto"/>
        <w:ind w:left="708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7949ED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911159" w:rsidRPr="007949ED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7949ED" w:rsidRPr="007949ED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3B67B1" w:rsidRPr="007949ED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7949ED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911159" w:rsidRPr="007949ED">
        <w:rPr>
          <w:rFonts w:ascii="Times New Roman" w:hAnsi="Times New Roman" w:cs="Times New Roman"/>
          <w:sz w:val="24"/>
          <w:szCs w:val="24"/>
          <w:lang w:val="ky-KG"/>
        </w:rPr>
        <w:t>-таблица</w:t>
      </w:r>
    </w:p>
    <w:tbl>
      <w:tblPr>
        <w:tblStyle w:val="a5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843"/>
        <w:gridCol w:w="3402"/>
        <w:gridCol w:w="4253"/>
      </w:tblGrid>
      <w:tr w:rsidR="00911159" w:rsidRPr="007949ED" w:rsidTr="007949ED">
        <w:tc>
          <w:tcPr>
            <w:tcW w:w="3261" w:type="dxa"/>
          </w:tcPr>
          <w:p w:rsidR="00911159" w:rsidRPr="007949ED" w:rsidRDefault="00911159" w:rsidP="007949ED">
            <w:pPr>
              <w:pStyle w:val="a4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Жол-жобонун жана иш-аракеттин аталышы </w:t>
            </w:r>
          </w:p>
        </w:tc>
        <w:tc>
          <w:tcPr>
            <w:tcW w:w="2835" w:type="dxa"/>
          </w:tcPr>
          <w:p w:rsidR="00911159" w:rsidRPr="007949ED" w:rsidRDefault="00911159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Аткаруучу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11159" w:rsidRPr="007949ED" w:rsidRDefault="00911159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1843" w:type="dxa"/>
          </w:tcPr>
          <w:p w:rsidR="00911159" w:rsidRPr="007949ED" w:rsidRDefault="00911159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Иш-аракеттердин узактыгы</w:t>
            </w:r>
          </w:p>
        </w:tc>
        <w:tc>
          <w:tcPr>
            <w:tcW w:w="3402" w:type="dxa"/>
          </w:tcPr>
          <w:p w:rsidR="00BB6CDF" w:rsidRPr="007949ED" w:rsidRDefault="00BB6CDF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Иш-аракеттердин натыйжасы</w:t>
            </w:r>
          </w:p>
          <w:p w:rsidR="00911159" w:rsidRPr="007949ED" w:rsidRDefault="00911159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911159" w:rsidRPr="007949ED" w:rsidRDefault="00BB6CDF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Иш-аракетти жөнгө салуучу документ</w:t>
            </w:r>
          </w:p>
        </w:tc>
      </w:tr>
      <w:tr w:rsidR="00AB6E25" w:rsidRPr="007949ED" w:rsidTr="007949ED">
        <w:tc>
          <w:tcPr>
            <w:tcW w:w="3261" w:type="dxa"/>
          </w:tcPr>
          <w:p w:rsidR="00DD4F09" w:rsidRPr="007949ED" w:rsidRDefault="0011230D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2835" w:type="dxa"/>
          </w:tcPr>
          <w:p w:rsidR="00DD4F09" w:rsidRPr="007949ED" w:rsidRDefault="0011230D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843" w:type="dxa"/>
          </w:tcPr>
          <w:p w:rsidR="00DD4F09" w:rsidRPr="007949ED" w:rsidRDefault="0011230D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DD4F09" w:rsidRPr="007949ED" w:rsidRDefault="0011230D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4253" w:type="dxa"/>
          </w:tcPr>
          <w:p w:rsidR="00DD4F09" w:rsidRPr="007949ED" w:rsidRDefault="0011230D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</w:tr>
      <w:tr w:rsidR="00AB6E25" w:rsidRPr="007949ED" w:rsidTr="007949ED">
        <w:tc>
          <w:tcPr>
            <w:tcW w:w="15594" w:type="dxa"/>
            <w:gridSpan w:val="5"/>
          </w:tcPr>
          <w:p w:rsidR="00AB6E25" w:rsidRPr="007949ED" w:rsidRDefault="00911159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1-жол-жобо. Мамлекеттик кызмат жөнүндө суроо-талаптын берилиши</w:t>
            </w:r>
          </w:p>
        </w:tc>
      </w:tr>
      <w:tr w:rsidR="00BB6CDF" w:rsidRPr="003A3F03" w:rsidTr="007949ED">
        <w:trPr>
          <w:trHeight w:val="2280"/>
        </w:trPr>
        <w:tc>
          <w:tcPr>
            <w:tcW w:w="3261" w:type="dxa"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1.1. Иш-аракет</w:t>
            </w: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А)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Зыянсыздандыруу боюнча кызмат көрсөтүүлөргө жазуу жүзүндөгү арыздын берилиши</w:t>
            </w: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vMerge w:val="restart"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Айыл чарба, министрлигинин Өсүмдүктөрдү химиялаштыруу коргоо жана  карантин департаментинин директору/ Департаменттин түзүмдүк бөлүмүнүн жетекчиси </w:t>
            </w: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vMerge w:val="restart"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 мүнөткө чейин </w:t>
            </w:r>
          </w:p>
          <w:p w:rsidR="00BB6CDF" w:rsidRPr="007949ED" w:rsidRDefault="00BB6CDF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6CDF" w:rsidRPr="007949ED" w:rsidRDefault="00BB6CDF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vMerge w:val="restart"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көрсөтүүнү ишке ашырууга жооптуу адамды дайындоо</w:t>
            </w:r>
          </w:p>
          <w:p w:rsidR="00BB6CDF" w:rsidRPr="007949ED" w:rsidRDefault="00BB6CDF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 w:val="restart"/>
          </w:tcPr>
          <w:p w:rsidR="00BB6CDF" w:rsidRPr="007949ED" w:rsidRDefault="00BB6CDF" w:rsidP="007949ED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7949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Кыргыз Республикасынын Өкмөтүнүн 2012-жылдын 23-июнундагы № 517 токтому менен бекитилген «Кыргыз Республикасында иш кагаздарын жүргүзүү боюнча типтүү нускама»</w:t>
            </w:r>
          </w:p>
        </w:tc>
      </w:tr>
      <w:tr w:rsidR="00BB6CDF" w:rsidRPr="003A3F03" w:rsidTr="007949ED">
        <w:trPr>
          <w:trHeight w:val="322"/>
        </w:trPr>
        <w:tc>
          <w:tcPr>
            <w:tcW w:w="3261" w:type="dxa"/>
            <w:vMerge w:val="restart"/>
          </w:tcPr>
          <w:p w:rsidR="00BB6CDF" w:rsidRPr="007949ED" w:rsidRDefault="00BB6CDF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СПЭУ аркылуу зыянсыздандыруу кызматына арыздын кабыл алынышы</w:t>
            </w: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vMerge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vMerge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vMerge/>
          </w:tcPr>
          <w:p w:rsidR="00BB6CDF" w:rsidRPr="007949ED" w:rsidRDefault="00BB6CDF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B6CDF" w:rsidRPr="003A3F03" w:rsidTr="007949ED">
        <w:trPr>
          <w:trHeight w:val="322"/>
        </w:trPr>
        <w:tc>
          <w:tcPr>
            <w:tcW w:w="3261" w:type="dxa"/>
            <w:vMerge/>
          </w:tcPr>
          <w:p w:rsidR="00BB6CDF" w:rsidRPr="007949ED" w:rsidRDefault="00BB6CDF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vMerge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vMerge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vMerge/>
          </w:tcPr>
          <w:p w:rsidR="00BB6CDF" w:rsidRPr="007949ED" w:rsidRDefault="00BB6CDF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 w:val="restart"/>
          </w:tcPr>
          <w:p w:rsidR="002F18D7" w:rsidRPr="007949ED" w:rsidRDefault="002F18D7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6CDF" w:rsidRPr="007949ED" w:rsidRDefault="00BB6CDF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Өкмөтүнүн 07.10.2019-жылдагы №525 токтому менен бекитилген Электрондук кызмат көрсөтүүлөрдүн мамлекеттик порталын колдонуу эрежелери.</w:t>
            </w:r>
          </w:p>
          <w:p w:rsidR="00BB6CDF" w:rsidRPr="007949ED" w:rsidRDefault="00BB6CDF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7017C" w:rsidRPr="003A3F03" w:rsidTr="007949ED">
        <w:trPr>
          <w:trHeight w:val="1788"/>
        </w:trPr>
        <w:tc>
          <w:tcPr>
            <w:tcW w:w="3261" w:type="dxa"/>
            <w:vMerge/>
          </w:tcPr>
          <w:p w:rsidR="00A7017C" w:rsidRPr="007949ED" w:rsidRDefault="00A7017C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vMerge/>
          </w:tcPr>
          <w:p w:rsidR="00A7017C" w:rsidRPr="007949ED" w:rsidRDefault="00A7017C" w:rsidP="007949ED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BB6CDF" w:rsidRPr="007949ED" w:rsidRDefault="00BB6CDF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Автоматтык түрдө</w:t>
            </w:r>
          </w:p>
          <w:p w:rsidR="00A7017C" w:rsidRPr="007949ED" w:rsidRDefault="00A7017C" w:rsidP="007949E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BB6CDF" w:rsidRPr="007949ED" w:rsidRDefault="00BB6CDF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көрсөтүүнү ишке ашырууга жооптуу адамды дайындоо</w:t>
            </w:r>
          </w:p>
          <w:p w:rsidR="00A7017C" w:rsidRPr="007949ED" w:rsidRDefault="00A7017C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/>
          </w:tcPr>
          <w:p w:rsidR="00A7017C" w:rsidRPr="007949ED" w:rsidRDefault="00A7017C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F4865" w:rsidRPr="003A3F03" w:rsidTr="007949ED">
        <w:tc>
          <w:tcPr>
            <w:tcW w:w="3261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.2.</w:t>
            </w:r>
            <w:r w:rsidR="00911159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Иш-аракет</w:t>
            </w:r>
          </w:p>
          <w:p w:rsidR="00BB6CDF" w:rsidRPr="007949ED" w:rsidRDefault="00BB6CDF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Белгиленген үлгүдөгү арызды жана зыянсыздандыруу кызмат көрсөтүүлөрун аткаруу үчүн берилген баштапкы документтерди карап чыгуу</w:t>
            </w:r>
          </w:p>
          <w:p w:rsidR="00BB6CDF" w:rsidRPr="007949ED" w:rsidRDefault="00BB6CDF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F4865" w:rsidRPr="007949ED" w:rsidRDefault="006F4865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6F4865" w:rsidRPr="007949ED" w:rsidRDefault="002F18D7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Иски карантин бөлүмүнүн адиси</w:t>
            </w:r>
          </w:p>
        </w:tc>
        <w:tc>
          <w:tcPr>
            <w:tcW w:w="1843" w:type="dxa"/>
          </w:tcPr>
          <w:p w:rsidR="006F4865" w:rsidRPr="007949ED" w:rsidRDefault="002F18D7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A7017C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мүнөткө чейин</w:t>
            </w:r>
          </w:p>
        </w:tc>
        <w:tc>
          <w:tcPr>
            <w:tcW w:w="3402" w:type="dxa"/>
          </w:tcPr>
          <w:p w:rsidR="002F18D7" w:rsidRPr="007949ED" w:rsidRDefault="002F18D7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Арызды каттоо жана зыянсыздандыруу кызмат көрсөтүүлөрүн аткарууга керектүү документтерди топтоо</w:t>
            </w:r>
          </w:p>
          <w:p w:rsidR="002F18D7" w:rsidRPr="007949ED" w:rsidRDefault="002F18D7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F4865" w:rsidRPr="007949ED" w:rsidRDefault="006F4865" w:rsidP="007949ED">
            <w:pPr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</w:tcPr>
          <w:p w:rsidR="002F18D7" w:rsidRPr="007949ED" w:rsidRDefault="002F18D7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Өсүмдүктөрдүн карантини жөнүндө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Мыйзамы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(11-берене);</w:t>
            </w:r>
          </w:p>
          <w:p w:rsidR="006F4865" w:rsidRPr="007949ED" w:rsidRDefault="002F18D7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Өкмөтүнүн 2015-жылдын 18-июнундагы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 3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76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токтому менен бекитилген Кыргыз Республикасынын Карантиндик фитосанитардык эрежелери;</w:t>
            </w:r>
          </w:p>
          <w:p w:rsidR="002F18D7" w:rsidRPr="007949ED" w:rsidRDefault="00AC18D5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Кыргыз Республикасынын Өкмөтүнүн 2014-жылдын 3-июнундагы № 303 “Мамлекеттик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жөнүндө" токтомуна өзгөртүүлөрдү киргизүү тууралуу</w:t>
            </w:r>
          </w:p>
        </w:tc>
      </w:tr>
      <w:tr w:rsidR="00280356" w:rsidRPr="007949ED" w:rsidTr="007949ED">
        <w:tc>
          <w:tcPr>
            <w:tcW w:w="15594" w:type="dxa"/>
            <w:gridSpan w:val="5"/>
          </w:tcPr>
          <w:p w:rsidR="00280356" w:rsidRPr="007949ED" w:rsidRDefault="002E06B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lastRenderedPageBreak/>
              <w:t>Жол-жобонун натыйжасы: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56004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 журналына жазуу</w:t>
            </w:r>
          </w:p>
        </w:tc>
      </w:tr>
      <w:tr w:rsidR="00280356" w:rsidRPr="007949ED" w:rsidTr="007949ED">
        <w:tc>
          <w:tcPr>
            <w:tcW w:w="15594" w:type="dxa"/>
            <w:gridSpan w:val="5"/>
          </w:tcPr>
          <w:p w:rsidR="00280356" w:rsidRPr="007949ED" w:rsidRDefault="002E06B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Жол-жобонун узактыгы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8D7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60BDF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мүнөт</w:t>
            </w:r>
          </w:p>
        </w:tc>
      </w:tr>
      <w:tr w:rsidR="00280356" w:rsidRPr="007949ED" w:rsidTr="007949ED">
        <w:tc>
          <w:tcPr>
            <w:tcW w:w="15594" w:type="dxa"/>
            <w:gridSpan w:val="5"/>
          </w:tcPr>
          <w:p w:rsidR="00280356" w:rsidRPr="007949ED" w:rsidRDefault="002E06B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жол-жобонун түрү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70283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 жол-жобо</w:t>
            </w:r>
          </w:p>
        </w:tc>
      </w:tr>
      <w:tr w:rsidR="00280356" w:rsidRPr="007949ED" w:rsidTr="007949ED">
        <w:tc>
          <w:tcPr>
            <w:tcW w:w="15594" w:type="dxa"/>
            <w:gridSpan w:val="5"/>
          </w:tcPr>
          <w:p w:rsidR="00280356" w:rsidRPr="007949ED" w:rsidRDefault="002E06B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Кийинки жол-жобонун номери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656004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Карантинге алынган продукцияны, транспорттук каражаттарды, кампа жайларды зыянсыздандыруунун алдында карап чыгуу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2305A8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 баштоо үчүн у</w:t>
            </w:r>
            <w:r w:rsidR="004A7515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шул жол-жобонун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жыйынтыгын берүү жолу: Арызды каттоо жана зыянсыздандыруу кызматын аткаруу үчүн керектүү документтерди топтоо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E06B9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-жол-жобо.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06B9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Карантинге алынуучу продукцияны, трансп</w:t>
            </w:r>
            <w:r w:rsidR="00B235AD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</w:t>
            </w:r>
            <w:r w:rsidR="002E06B9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рт каражаттарын, кампа жайларын зыянсыздандыруу үчүн изилдөө жүргүзүү</w:t>
            </w:r>
          </w:p>
        </w:tc>
      </w:tr>
      <w:tr w:rsidR="004B7AFA" w:rsidRPr="003A3F03" w:rsidTr="007949ED">
        <w:trPr>
          <w:trHeight w:val="20"/>
        </w:trPr>
        <w:tc>
          <w:tcPr>
            <w:tcW w:w="3261" w:type="dxa"/>
          </w:tcPr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 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7AFA" w:rsidRPr="007949ED" w:rsidRDefault="004B7AFA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Карантинге алынуучу продукцияны, транспорт каражаттарын, кампаларды дезинфекциялоо үчүн карантинге алынуучу объекттин жайгашкан жери, герметикалыгы, көлөмү боюнча текшерүү</w:t>
            </w:r>
          </w:p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Борбордук аппараттын жана түзүмдүк бөлүмдөрдүн эксперттери</w:t>
            </w:r>
          </w:p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саатка чейин</w:t>
            </w:r>
          </w:p>
        </w:tc>
        <w:tc>
          <w:tcPr>
            <w:tcW w:w="3402" w:type="dxa"/>
          </w:tcPr>
          <w:p w:rsidR="004B7AFA" w:rsidRPr="007949ED" w:rsidRDefault="004B7AFA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Зыянсыздандыруу жүргүзүүгө тийиштүү маалыматтын толук болушу жана изилдөө актысын түзүү </w:t>
            </w:r>
          </w:p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B7AFA" w:rsidRPr="007949ED" w:rsidRDefault="004B7AFA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 w:val="restart"/>
          </w:tcPr>
          <w:p w:rsidR="004B7AFA" w:rsidRPr="007949ED" w:rsidRDefault="004B7AFA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-Кыргыз Республикасынын 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Өсүмдүктөрдүн карантини жөнүндө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Мыйзамы (11-берене);</w:t>
            </w:r>
          </w:p>
          <w:p w:rsidR="004B7AFA" w:rsidRPr="007949ED" w:rsidRDefault="004B7AFA" w:rsidP="007949ED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-Кыргыз Республикасынын Өкмөтүнүн 2015-жылдын 18-июнундагы №376 токтому менен бекитилген Кыргыз Республикасынын Карантиндик фитосанитардык эрежелери;</w:t>
            </w:r>
          </w:p>
          <w:p w:rsidR="004B7AFA" w:rsidRPr="007949ED" w:rsidRDefault="004B7AFA" w:rsidP="007949ED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-Кыргыз Республикасынын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Өкмөтүнүн 2021-жылдын 16-августундагы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116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токтому менен бекитилген «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Айыл чарба министрлигинин Өсүмдүктөрдү химиялаштыруу, коргоо жана карантин департаменти жөнүндө» Жобо</w:t>
            </w:r>
          </w:p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B7AFA" w:rsidRPr="007949ED" w:rsidTr="007949ED">
        <w:trPr>
          <w:trHeight w:val="1656"/>
        </w:trPr>
        <w:tc>
          <w:tcPr>
            <w:tcW w:w="3261" w:type="dxa"/>
          </w:tcPr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2.2 Иш-аракет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Төлөм үчүн эсеп коюу</w:t>
            </w:r>
          </w:p>
        </w:tc>
        <w:tc>
          <w:tcPr>
            <w:tcW w:w="2835" w:type="dxa"/>
          </w:tcPr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Территориалдык башкармалыктардын адистери</w:t>
            </w:r>
          </w:p>
        </w:tc>
        <w:tc>
          <w:tcPr>
            <w:tcW w:w="1843" w:type="dxa"/>
          </w:tcPr>
          <w:p w:rsidR="004B7AFA" w:rsidRPr="007949ED" w:rsidRDefault="004B7AFA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4B7AFA" w:rsidRPr="007949ED" w:rsidRDefault="004B7AFA" w:rsidP="007949E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үчүн төлөмдүн квитанциясы</w:t>
            </w:r>
          </w:p>
          <w:p w:rsidR="004B7AFA" w:rsidRPr="007949ED" w:rsidRDefault="004B7AFA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/>
          </w:tcPr>
          <w:p w:rsidR="004B7AFA" w:rsidRPr="007949ED" w:rsidRDefault="004B7AFA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CC15EB" w:rsidRPr="007949ED" w:rsidTr="007949ED">
        <w:tc>
          <w:tcPr>
            <w:tcW w:w="3261" w:type="dxa"/>
          </w:tcPr>
          <w:p w:rsidR="00CC15EB" w:rsidRPr="007949ED" w:rsidRDefault="00CC15EB" w:rsidP="007949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E4100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lastRenderedPageBreak/>
              <w:t>Жол-жобонун натыйжасы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2305A8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 журналына изилдөо актысын жазуу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2E06B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Жол-жобонун узактыгы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2 саатка чейин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2E06B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жол-жобонун түрү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уюштуруу-башкаруу жол-жобосу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4100B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-жол-жобо. Зыянсыздандырууну ишке ашыруу</w:t>
            </w:r>
          </w:p>
        </w:tc>
      </w:tr>
      <w:tr w:rsidR="00CC15EB" w:rsidRPr="003A3F03" w:rsidTr="007949ED">
        <w:tc>
          <w:tcPr>
            <w:tcW w:w="3261" w:type="dxa"/>
          </w:tcPr>
          <w:p w:rsidR="00E4100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 </w:t>
            </w:r>
            <w:r w:rsidR="00911159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</w:t>
            </w:r>
            <w:r w:rsidR="00911159"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4100B" w:rsidRPr="007949ED" w:rsidRDefault="006C4DAD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Карантинге алынган герметикалык объекттерди газациялоо ыкмасы мене зыянсыздандыруу, ачык жерлерде жайгашкан карантинге алынган объекттерди аэрозоль ыкмасы менен зыянсыздандыруу</w:t>
            </w:r>
          </w:p>
          <w:p w:rsidR="007A51C0" w:rsidRPr="007949ED" w:rsidRDefault="007A51C0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100B" w:rsidRPr="007949ED" w:rsidRDefault="00E4100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Борбордук аппараттын жана түзүм</w:t>
            </w:r>
            <w:r w:rsidR="004B7AFA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дүк бөлүмдөрдүн кызматкерлери</w:t>
            </w:r>
          </w:p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CC15EB" w:rsidRPr="007949ED" w:rsidRDefault="00857BC4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сааттан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5EB"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168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саатка чейин</w:t>
            </w:r>
          </w:p>
        </w:tc>
        <w:tc>
          <w:tcPr>
            <w:tcW w:w="3402" w:type="dxa"/>
          </w:tcPr>
          <w:p w:rsidR="004B7AFA" w:rsidRPr="007949ED" w:rsidRDefault="004B7AFA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Карантиндик объекттерди жок кылуу, жоготуу, стерилизациялоо (репродуктивдик жөндөмдүүлүктөрүнөн ажыратуу) же аларды жашоо жөндөмдүүлүгүнөн ажыратуу</w:t>
            </w:r>
          </w:p>
          <w:p w:rsidR="00D01926" w:rsidRPr="007949ED" w:rsidRDefault="00D01926" w:rsidP="007949ED">
            <w:pPr>
              <w:pStyle w:val="a4"/>
              <w:ind w:left="0" w:right="5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</w:tcPr>
          <w:p w:rsidR="004B7AFA" w:rsidRPr="007949ED" w:rsidRDefault="004B7AFA" w:rsidP="007949ED">
            <w:pPr>
              <w:pStyle w:val="a4"/>
              <w:ind w:left="0" w:right="5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Өсүмдүктөрдүн карантини жөнүндө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Мыйзамы (11-берене);</w:t>
            </w:r>
          </w:p>
          <w:p w:rsidR="004B7AFA" w:rsidRPr="007949ED" w:rsidRDefault="004B7AFA" w:rsidP="007949ED">
            <w:pPr>
              <w:ind w:right="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-Кыргыз Республикасынын Өкмөтүнүн 2015-жылдын 18-июнундагы № 376 токтому менен бекитилген Кыргыз Республикасынын Карантиндик фитосанитардык эрежелери;</w:t>
            </w:r>
          </w:p>
          <w:p w:rsidR="004B7AFA" w:rsidRPr="007949ED" w:rsidRDefault="004B7AFA" w:rsidP="007949ED">
            <w:pPr>
              <w:ind w:right="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-Кыргыз Республикасынын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Өкмөтүнүн 2021-жылдын 16-августундагы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116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токтому менен бекитилген «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Айыл чарба министрлигинин Өсүмдүктөрдү химиялаштыруу, коргоо жана карантин департаменти жөнүндө» Жобо</w:t>
            </w:r>
          </w:p>
          <w:p w:rsidR="00CC15EB" w:rsidRPr="007949ED" w:rsidRDefault="004B7AFA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Кыргыз Республикасынын </w:t>
            </w:r>
            <w:r w:rsidR="008F42D9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Өкмөтүнүн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2011-жылдын 22-сентябрындагы № 361</w:t>
            </w:r>
            <w:r w:rsidR="008F42D9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“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 чарба өндүрүшүндөгү пестициддерди колдонуу, сактоо жана кампада сактоо коопсуздугу </w:t>
            </w:r>
            <w:r w:rsidR="008F42D9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нускамсын бекитүү” токтому</w:t>
            </w:r>
          </w:p>
        </w:tc>
      </w:tr>
      <w:tr w:rsidR="00CC15EB" w:rsidRPr="003A3F03" w:rsidTr="007949ED">
        <w:tc>
          <w:tcPr>
            <w:tcW w:w="3261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="00911159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Иш-аракет</w:t>
            </w:r>
            <w:r w:rsidR="00911159"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D3E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="006C4DAD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ндүрүү</w:t>
            </w:r>
            <w:r w:rsidR="00E82D3E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анализи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C15EB" w:rsidRPr="007949ED" w:rsidRDefault="00E4100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Борбордук аппараттын жана түзүмдүк бөлүмдөрдүн </w:t>
            </w:r>
            <w:r w:rsidR="008F42D9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кызматкерлери</w:t>
            </w:r>
          </w:p>
        </w:tc>
        <w:tc>
          <w:tcPr>
            <w:tcW w:w="1843" w:type="dxa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F42D9" w:rsidRPr="007949ED" w:rsidRDefault="008F42D9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Жүргүзүлгөн зыянсыздандыруунун натыйжалуулугун баалоо, ошондой эле зыянсыздандыруу жүргүзүлгөндөн кийин кампа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жайларындагы иштөө концентрациясын, газдын сызылып чыгышын, газдын калдык концентрациясын (дегазация) аныктоо</w:t>
            </w:r>
          </w:p>
          <w:p w:rsidR="00D01926" w:rsidRPr="007949ED" w:rsidRDefault="00D01926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</w:tcPr>
          <w:p w:rsidR="008F42D9" w:rsidRPr="007949ED" w:rsidRDefault="008F42D9" w:rsidP="007949ED">
            <w:pPr>
              <w:ind w:right="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Кыргыз Республикасынын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Өкмөтүнүн 2021-жылдын 16-августундагы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 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116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токтому менен бекитилген «</w:t>
            </w:r>
            <w:r w:rsidRPr="007949E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Айыл чарба министрлигинин Өсүмдүктөрдү химиялаштыруу, коргоо жана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карантин департаменти жөнүндө» Жобо</w:t>
            </w:r>
          </w:p>
          <w:p w:rsidR="00CC15EB" w:rsidRPr="007949ED" w:rsidRDefault="008F42D9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Кыргыз Республикасынын Өкмөтүнүн 2011-жылдын 22-сентябрындагы № 361 “Айыл чарба өндүрүшүндөгү пестициддерди колдонуу, сактоо жана кампада сактоо коопсуздугу боюнча нускамсын бекитүү” токтому</w:t>
            </w:r>
          </w:p>
        </w:tc>
      </w:tr>
      <w:tr w:rsidR="00CC15EB" w:rsidRPr="003A3F03" w:rsidTr="007949ED">
        <w:tc>
          <w:tcPr>
            <w:tcW w:w="15594" w:type="dxa"/>
            <w:gridSpan w:val="5"/>
          </w:tcPr>
          <w:p w:rsidR="00CC15EB" w:rsidRPr="007949ED" w:rsidRDefault="004A4780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lastRenderedPageBreak/>
              <w:t>Жол-жобонун натыйжасы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Зыянсыздандыруу иштерин аяктоо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4A4780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Жол-жобонун узактыгы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5EB"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сааттан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168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саатка чейин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4A4780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жол-жобонун түрү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уюштуруу-башкаруу жол-жобосу</w:t>
            </w:r>
            <w:r w:rsidR="00CC15EB"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жол-жобо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CC15E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A4780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-жол-жобо.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4406"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Зыянсыздандыруу иштерин аткарууга акты берүү, карантиндик фитосанитардык зыянсыздандыруу актысын берүү</w:t>
            </w:r>
          </w:p>
        </w:tc>
      </w:tr>
      <w:tr w:rsidR="008F42D9" w:rsidRPr="003A3F03" w:rsidTr="007949ED">
        <w:tc>
          <w:tcPr>
            <w:tcW w:w="3261" w:type="dxa"/>
          </w:tcPr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</w:rPr>
              <w:t>4.1.</w:t>
            </w: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Иш-аракет</w:t>
            </w:r>
          </w:p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Зыянсыздандыруу иштерин аткаруу актысын, карантиндик фитосанитардык зыянсыздандыруу актысын  тариздөө</w:t>
            </w:r>
          </w:p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Борбордук аппараттын жана түзүмдүк бөлүмдөрдүн кызматкерлери </w:t>
            </w:r>
          </w:p>
        </w:tc>
        <w:tc>
          <w:tcPr>
            <w:tcW w:w="1843" w:type="dxa"/>
            <w:vMerge w:val="restart"/>
          </w:tcPr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42D9" w:rsidRPr="007949ED" w:rsidRDefault="008F42D9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Зыянсыздандыруунун натыйжалары жөнүндө маалымат</w:t>
            </w:r>
          </w:p>
          <w:p w:rsidR="008F42D9" w:rsidRPr="007949ED" w:rsidRDefault="008F42D9" w:rsidP="007949ED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3" w:type="dxa"/>
            <w:vMerge w:val="restart"/>
          </w:tcPr>
          <w:p w:rsidR="008F42D9" w:rsidRPr="007949ED" w:rsidRDefault="008F42D9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«Өсүмдүктөрдүн карантини жөнүндө» Мыйзамы (11-берене);</w:t>
            </w:r>
          </w:p>
          <w:p w:rsidR="008F42D9" w:rsidRPr="007949ED" w:rsidRDefault="008F42D9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Өкмөтүнүн 2015-жылдын 18-июнундагы № 376 токтому менен бекитилген Кыргыз Республикасынын Карантиндик фитосанитардык эрежелери</w:t>
            </w:r>
          </w:p>
        </w:tc>
      </w:tr>
      <w:tr w:rsidR="008F42D9" w:rsidRPr="003A3F03" w:rsidTr="007949ED">
        <w:tc>
          <w:tcPr>
            <w:tcW w:w="3261" w:type="dxa"/>
          </w:tcPr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4.2 Иш-аракет </w:t>
            </w:r>
          </w:p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 ээсине зыянсыздандыруу иштерин аткарууга акты берүү, карантиндик фитосанитардык зыянсыздандыруу актысын берүү</w:t>
            </w:r>
          </w:p>
        </w:tc>
        <w:tc>
          <w:tcPr>
            <w:tcW w:w="2835" w:type="dxa"/>
          </w:tcPr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vMerge/>
          </w:tcPr>
          <w:p w:rsidR="008F42D9" w:rsidRPr="007949ED" w:rsidRDefault="008F42D9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8F42D9" w:rsidRPr="003A3F03" w:rsidRDefault="008F42D9" w:rsidP="003A3F0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Фитосанитардык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highlight w:val="cyan"/>
                <w:lang w:val="ky-KG"/>
              </w:rPr>
              <w:t xml:space="preserve">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сертификатка зыянсыздандыруу жүргүзүлгөндүгү жөнүндө жазуу (эгерде карантинге алынган продукцияны Кыргыз Республикасынан алып чыгуу учурунда зыянсыздандыруу талап кылынса).</w:t>
            </w:r>
          </w:p>
        </w:tc>
        <w:tc>
          <w:tcPr>
            <w:tcW w:w="4253" w:type="dxa"/>
            <w:vMerge/>
          </w:tcPr>
          <w:p w:rsidR="008F42D9" w:rsidRPr="007949ED" w:rsidRDefault="008F42D9" w:rsidP="007949ED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CC15EB" w:rsidRPr="003A3F03" w:rsidTr="007949ED">
        <w:tc>
          <w:tcPr>
            <w:tcW w:w="15594" w:type="dxa"/>
            <w:gridSpan w:val="5"/>
          </w:tcPr>
          <w:p w:rsidR="00CC15EB" w:rsidRPr="007949ED" w:rsidRDefault="00E4100B" w:rsidP="007949E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Жол-жобонун натыйжасы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Кызмат көрсөтүүнүн аякташы</w:t>
            </w:r>
          </w:p>
        </w:tc>
      </w:tr>
      <w:tr w:rsidR="00CC15EB" w:rsidRPr="003A3F03" w:rsidTr="007949ED">
        <w:tc>
          <w:tcPr>
            <w:tcW w:w="15594" w:type="dxa"/>
            <w:gridSpan w:val="5"/>
          </w:tcPr>
          <w:p w:rsidR="00CC15EB" w:rsidRPr="007949ED" w:rsidRDefault="00E4100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Жол-жобонун узактыгы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CC15EB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40 </w:t>
            </w:r>
            <w:r w:rsidR="00857BC4"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</w:tc>
      </w:tr>
      <w:tr w:rsidR="00CC15EB" w:rsidRPr="007949ED" w:rsidTr="007949ED">
        <w:tc>
          <w:tcPr>
            <w:tcW w:w="15594" w:type="dxa"/>
            <w:gridSpan w:val="5"/>
          </w:tcPr>
          <w:p w:rsidR="00CC15EB" w:rsidRPr="007949ED" w:rsidRDefault="00E4100B" w:rsidP="007949E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Ушул жол-жобонун түрү: </w:t>
            </w:r>
            <w:r w:rsidRPr="007949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административдик</w:t>
            </w:r>
            <w:r w:rsidRPr="007949ED">
              <w:rPr>
                <w:rFonts w:ascii="Times New Roman" w:hAnsi="Times New Roman" w:cs="Times New Roman"/>
                <w:sz w:val="24"/>
                <w:szCs w:val="24"/>
              </w:rPr>
              <w:t xml:space="preserve"> жол-жобо</w:t>
            </w:r>
          </w:p>
        </w:tc>
      </w:tr>
    </w:tbl>
    <w:p w:rsidR="008038FC" w:rsidRPr="007949ED" w:rsidRDefault="008038FC" w:rsidP="007949ED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val="ky-KG" w:eastAsia="ru-RU"/>
        </w:rPr>
      </w:pPr>
    </w:p>
    <w:p w:rsidR="007949ED" w:rsidRDefault="007949ED" w:rsidP="007949ED">
      <w:pPr>
        <w:spacing w:after="0" w:line="240" w:lineRule="auto"/>
        <w:contextualSpacing/>
        <w:rPr>
          <w:rFonts w:ascii="Times New Roman" w:hAnsi="Times New Roman" w:cs="Times New Roman"/>
          <w:noProof/>
          <w:sz w:val="28"/>
          <w:szCs w:val="28"/>
          <w:lang w:val="ky-KG" w:eastAsia="ru-RU"/>
        </w:rPr>
        <w:sectPr w:rsidR="007949ED" w:rsidSect="003A3F03">
          <w:pgSz w:w="16838" w:h="11906" w:orient="landscape"/>
          <w:pgMar w:top="993" w:right="1134" w:bottom="1134" w:left="1134" w:header="709" w:footer="709" w:gutter="0"/>
          <w:cols w:space="708"/>
          <w:docGrid w:linePitch="360"/>
        </w:sectPr>
      </w:pPr>
    </w:p>
    <w:p w:rsidR="00D1553E" w:rsidRPr="007949ED" w:rsidRDefault="004A4780" w:rsidP="007949ED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Жол-жоболорду аткаруу схемасы</w:t>
      </w:r>
      <w:r w:rsidR="000F4378"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(алгоритм</w:t>
      </w: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>дери</w:t>
      </w:r>
      <w:r w:rsidR="000F4378" w:rsidRPr="007949ED">
        <w:rPr>
          <w:rFonts w:ascii="Times New Roman" w:hAnsi="Times New Roman" w:cs="Times New Roman"/>
          <w:b/>
          <w:sz w:val="28"/>
          <w:szCs w:val="28"/>
          <w:lang w:val="ky-KG"/>
        </w:rPr>
        <w:t>)</w:t>
      </w:r>
    </w:p>
    <w:p w:rsidR="00003AFD" w:rsidRPr="007949ED" w:rsidRDefault="00003AFD" w:rsidP="007949ED">
      <w:pPr>
        <w:pStyle w:val="a4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4A4780" w:rsidRPr="007949ED">
        <w:rPr>
          <w:rFonts w:ascii="Times New Roman" w:hAnsi="Times New Roman" w:cs="Times New Roman"/>
          <w:b/>
          <w:sz w:val="28"/>
          <w:szCs w:val="28"/>
          <w:lang w:val="ky-KG"/>
        </w:rPr>
        <w:t>-схема</w:t>
      </w: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4A4780" w:rsidRPr="007949ED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кызмат жөнүндө суроо-талаптын берилиши</w:t>
      </w:r>
    </w:p>
    <w:p w:rsidR="00DC745D" w:rsidRPr="007949ED" w:rsidRDefault="00DC745D" w:rsidP="007949ED">
      <w:pPr>
        <w:pStyle w:val="a4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94B" w:rsidRPr="007949ED" w:rsidRDefault="00406997" w:rsidP="0040699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object w:dxaOrig="9736" w:dyaOrig="12391">
          <v:shape id="_x0000_i1033" type="#_x0000_t75" style="width:453pt;height:576.75pt" o:ole="">
            <v:imagedata r:id="rId12" o:title=""/>
          </v:shape>
          <o:OLEObject Type="Embed" ProgID="Visio.Drawing.15" ShapeID="_x0000_i1033" DrawAspect="Content" ObjectID="_1699945484" r:id="rId13"/>
        </w:object>
      </w:r>
    </w:p>
    <w:p w:rsidR="0009594B" w:rsidRPr="007949ED" w:rsidRDefault="0009594B" w:rsidP="007949E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94B" w:rsidRPr="007949ED" w:rsidRDefault="0009594B" w:rsidP="007949ED">
      <w:pPr>
        <w:pStyle w:val="a4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649E7" w:rsidRPr="007949ED" w:rsidRDefault="006649E7" w:rsidP="007949ED">
      <w:pPr>
        <w:pStyle w:val="a4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649E7" w:rsidRDefault="006649E7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06997" w:rsidRDefault="00406997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06997" w:rsidRPr="007949ED" w:rsidRDefault="00406997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A074D" w:rsidRPr="007949ED" w:rsidRDefault="00360AC5" w:rsidP="007949ED">
      <w:pPr>
        <w:tabs>
          <w:tab w:val="left" w:pos="3119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BF2A06" w:rsidRPr="007949ED">
        <w:rPr>
          <w:rFonts w:ascii="Times New Roman" w:hAnsi="Times New Roman" w:cs="Times New Roman"/>
          <w:b/>
          <w:sz w:val="28"/>
          <w:szCs w:val="28"/>
          <w:lang w:val="ky-KG"/>
        </w:rPr>
        <w:t>-схема</w:t>
      </w:r>
      <w:r w:rsidR="004A074D" w:rsidRPr="007949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F2A06"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Карантинге алынган продукцияны, </w:t>
      </w:r>
      <w:r w:rsid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транспорт </w:t>
      </w:r>
      <w:r w:rsidR="00BF2A06" w:rsidRPr="007949ED">
        <w:rPr>
          <w:rFonts w:ascii="Times New Roman" w:hAnsi="Times New Roman" w:cs="Times New Roman"/>
          <w:b/>
          <w:sz w:val="28"/>
          <w:szCs w:val="28"/>
          <w:lang w:val="ky-KG"/>
        </w:rPr>
        <w:t>каражаттарын,</w:t>
      </w:r>
      <w:r w:rsid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F2A06" w:rsidRPr="007949ED">
        <w:rPr>
          <w:rFonts w:ascii="Times New Roman" w:hAnsi="Times New Roman" w:cs="Times New Roman"/>
          <w:b/>
          <w:sz w:val="28"/>
          <w:szCs w:val="28"/>
          <w:lang w:val="ky-KG"/>
        </w:rPr>
        <w:t>кампа жайларды зыянсыздандыруунун алдында кароо</w:t>
      </w:r>
    </w:p>
    <w:p w:rsidR="00062F7C" w:rsidRDefault="00062F7C" w:rsidP="005830E1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Pr="007949ED" w:rsidRDefault="005830E1" w:rsidP="005830E1">
      <w:pPr>
        <w:tabs>
          <w:tab w:val="left" w:pos="311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object w:dxaOrig="9990" w:dyaOrig="7995">
          <v:shape id="_x0000_i1035" type="#_x0000_t75" style="width:453.75pt;height:363pt" o:ole="">
            <v:imagedata r:id="rId14" o:title=""/>
          </v:shape>
          <o:OLEObject Type="Embed" ProgID="Visio.Drawing.15" ShapeID="_x0000_i1035" DrawAspect="Content" ObjectID="_1699945485" r:id="rId15"/>
        </w:object>
      </w: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62F7C" w:rsidRPr="007949ED" w:rsidRDefault="00062F7C" w:rsidP="007949ED">
      <w:pPr>
        <w:tabs>
          <w:tab w:val="left" w:pos="2835"/>
        </w:tabs>
        <w:spacing w:after="0" w:line="240" w:lineRule="auto"/>
        <w:ind w:left="2832" w:hanging="254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4100B" w:rsidRDefault="00E4100B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Default="005830E1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Default="005830E1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Default="005830E1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Default="005830E1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Default="005830E1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0E1" w:rsidRPr="007949ED" w:rsidRDefault="005830E1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4100B" w:rsidRPr="007949ED" w:rsidRDefault="00E4100B" w:rsidP="007949ED">
      <w:pPr>
        <w:pStyle w:val="a4"/>
        <w:tabs>
          <w:tab w:val="left" w:pos="2805"/>
        </w:tabs>
        <w:spacing w:after="0" w:line="240" w:lineRule="auto"/>
        <w:ind w:left="2771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7057" w:rsidRDefault="001A7C4C" w:rsidP="007949ED">
      <w:pPr>
        <w:pStyle w:val="a4"/>
        <w:tabs>
          <w:tab w:val="left" w:pos="297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Схема </w:t>
      </w:r>
      <w:r w:rsidR="00360AC5" w:rsidRPr="007949ED">
        <w:rPr>
          <w:rFonts w:ascii="Times New Roman" w:hAnsi="Times New Roman" w:cs="Times New Roman"/>
          <w:b/>
          <w:sz w:val="28"/>
          <w:szCs w:val="28"/>
        </w:rPr>
        <w:t>3</w:t>
      </w:r>
      <w:r w:rsidRPr="007949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F2A06" w:rsidRPr="007949ED">
        <w:rPr>
          <w:rFonts w:ascii="Times New Roman" w:hAnsi="Times New Roman" w:cs="Times New Roman"/>
          <w:b/>
          <w:sz w:val="28"/>
          <w:szCs w:val="28"/>
          <w:lang w:val="ky-KG"/>
        </w:rPr>
        <w:t>Зыянсыздандырууну жүргүзүү</w:t>
      </w:r>
    </w:p>
    <w:p w:rsidR="00321116" w:rsidRPr="007949ED" w:rsidRDefault="00321116" w:rsidP="007949ED">
      <w:pPr>
        <w:pStyle w:val="a4"/>
        <w:tabs>
          <w:tab w:val="left" w:pos="297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7057" w:rsidRPr="007949ED" w:rsidRDefault="00321116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object w:dxaOrig="9331" w:dyaOrig="9015">
          <v:shape id="_x0000_i1037" type="#_x0000_t75" style="width:453.75pt;height:438pt" o:ole="">
            <v:imagedata r:id="rId16" o:title=""/>
          </v:shape>
          <o:OLEObject Type="Embed" ProgID="Visio.Drawing.15" ShapeID="_x0000_i1037" DrawAspect="Content" ObjectID="_1699945486" r:id="rId17"/>
        </w:object>
      </w:r>
    </w:p>
    <w:p w:rsidR="001A7C4C" w:rsidRPr="007949ED" w:rsidRDefault="001A7C4C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7C4C" w:rsidRPr="007949ED" w:rsidRDefault="001A7C4C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7C4C" w:rsidRPr="007949ED" w:rsidRDefault="001A7C4C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7C4C" w:rsidRPr="007949ED" w:rsidRDefault="001A7C4C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7C4C" w:rsidRPr="007949ED" w:rsidRDefault="001A7C4C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E4100B" w:rsidRPr="007949ED" w:rsidRDefault="00E4100B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E4100B" w:rsidRPr="007949ED" w:rsidRDefault="00E4100B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E4100B" w:rsidRDefault="00E4100B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A64F58" w:rsidRPr="007949ED" w:rsidRDefault="00A64F58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1312F" w:rsidRDefault="00A21C4A" w:rsidP="007949E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3F03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4A4780" w:rsidRPr="007949ED">
        <w:rPr>
          <w:rFonts w:ascii="Times New Roman" w:hAnsi="Times New Roman" w:cs="Times New Roman"/>
          <w:b/>
          <w:sz w:val="28"/>
          <w:szCs w:val="28"/>
          <w:lang w:val="ky-KG"/>
        </w:rPr>
        <w:t>-схема</w:t>
      </w:r>
      <w:r w:rsidR="00C1312F" w:rsidRPr="003A3F0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9A706A" w:rsidRPr="007949ED">
        <w:rPr>
          <w:rFonts w:ascii="Times New Roman" w:hAnsi="Times New Roman" w:cs="Times New Roman"/>
          <w:b/>
          <w:sz w:val="28"/>
          <w:szCs w:val="28"/>
          <w:lang w:val="ky-KG"/>
        </w:rPr>
        <w:t>Зыянсыздандыруу иштерин аткарууга акты берүү</w:t>
      </w:r>
      <w:r w:rsidR="00EE5A5D" w:rsidRPr="003A3F03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="009A706A" w:rsidRPr="007949ED">
        <w:rPr>
          <w:rFonts w:ascii="Times New Roman" w:hAnsi="Times New Roman" w:cs="Times New Roman"/>
          <w:b/>
          <w:sz w:val="28"/>
          <w:szCs w:val="28"/>
          <w:lang w:val="ky-KG"/>
        </w:rPr>
        <w:t>карантиндик</w:t>
      </w:r>
      <w:r w:rsid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A706A" w:rsidRPr="007949ED">
        <w:rPr>
          <w:rFonts w:ascii="Times New Roman" w:hAnsi="Times New Roman" w:cs="Times New Roman"/>
          <w:b/>
          <w:sz w:val="28"/>
          <w:szCs w:val="28"/>
          <w:lang w:val="ky-KG"/>
        </w:rPr>
        <w:t>фитосанитардык зыянсыздандыруу актысын берүү</w:t>
      </w:r>
    </w:p>
    <w:p w:rsidR="00321116" w:rsidRPr="007949ED" w:rsidRDefault="00321116" w:rsidP="007949E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312F" w:rsidRPr="007949ED" w:rsidRDefault="00C1312F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1312F" w:rsidRPr="007949ED" w:rsidRDefault="00321116" w:rsidP="00321116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object w:dxaOrig="8025" w:dyaOrig="6030">
          <v:shape id="_x0000_i1039" type="#_x0000_t75" style="width:401.25pt;height:301.5pt" o:ole="">
            <v:imagedata r:id="rId18" o:title=""/>
          </v:shape>
          <o:OLEObject Type="Embed" ProgID="Visio.Drawing.15" ShapeID="_x0000_i1039" DrawAspect="Content" ObjectID="_1699945487" r:id="rId19"/>
        </w:object>
      </w:r>
    </w:p>
    <w:p w:rsidR="00C1312F" w:rsidRPr="007949ED" w:rsidRDefault="00C1312F" w:rsidP="007949E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49ED" w:rsidRDefault="007949ED" w:rsidP="007949ED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61658A" w:rsidRPr="007949ED" w:rsidRDefault="00F10E17" w:rsidP="007949E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61658A" w:rsidRPr="007949ED">
        <w:rPr>
          <w:rFonts w:ascii="Times New Roman" w:hAnsi="Times New Roman" w:cs="Times New Roman"/>
          <w:b/>
          <w:sz w:val="28"/>
          <w:szCs w:val="28"/>
          <w:lang w:val="ky-KG"/>
        </w:rPr>
        <w:t>Административдик регламенттин талаптарынын аткарылышын көзөмөлдөө</w:t>
      </w:r>
    </w:p>
    <w:p w:rsidR="0061658A" w:rsidRPr="007949ED" w:rsidRDefault="00C7168D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61658A" w:rsidRPr="007949ED">
        <w:rPr>
          <w:rFonts w:ascii="Times New Roman" w:hAnsi="Times New Roman" w:cs="Times New Roman"/>
          <w:sz w:val="28"/>
          <w:szCs w:val="28"/>
          <w:lang w:val="ky-KG"/>
        </w:rPr>
        <w:t>Административдик регламенттин талаптарынын аткарылышына ички (учурдагы) жана тышкы көзөмөл жүргүзүлөт.</w:t>
      </w:r>
    </w:p>
    <w:p w:rsidR="0061658A" w:rsidRPr="007949ED" w:rsidRDefault="0061658A" w:rsidP="007949E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1) Кыр</w:t>
      </w:r>
      <w:r w:rsidR="00F10E17" w:rsidRPr="007949ED">
        <w:rPr>
          <w:rFonts w:ascii="Times New Roman" w:hAnsi="Times New Roman" w:cs="Times New Roman"/>
          <w:sz w:val="28"/>
          <w:szCs w:val="28"/>
          <w:lang w:val="ky-KG"/>
        </w:rPr>
        <w:t>гыз Республикасынын Айыл чарба министрлигинин Өсүмдүктөрдү химиялаштыруу, коргоо жана карантин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 департаментинин жетекчиси ички көзөмөлдөө иштерин алып барат.</w:t>
      </w:r>
    </w:p>
    <w:p w:rsidR="0061658A" w:rsidRPr="007949ED" w:rsidRDefault="0061658A" w:rsidP="007949E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2) Ички көзөмөл кызмат адамдары жана кызматчылар тарабынан административдик регламенттердин жоболорунун, ошондой эле кызмат көрсөтүү процессинде кабыл алынган чечимдердин сакталышына жана аткарылышына үзгүлтүсүз текшерүүлөрдү жүргүзүү аркылуу ишке ашырылат.</w:t>
      </w:r>
    </w:p>
    <w:p w:rsidR="0061658A" w:rsidRPr="007949ED" w:rsidRDefault="0061658A" w:rsidP="007949E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3) Текшерүүлөр ар кварталда бир жолудан кем эмес убакыт аралыгында жүргүзүлөт.</w:t>
      </w:r>
    </w:p>
    <w:p w:rsidR="00C50198" w:rsidRPr="007949ED" w:rsidRDefault="00C50198" w:rsidP="007949E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Пландан тышкары текшерүүлөр кызмат көрсөтүүнү керектөөчүлөрдүн арызы боюнча жүргүзүлөт.</w:t>
      </w:r>
    </w:p>
    <w:p w:rsidR="00C50198" w:rsidRPr="007949ED" w:rsidRDefault="00C50198" w:rsidP="007949E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4) Кызмат көрсөтүүнүн административдик регламентинин талаптарын бузууларды жоюу чаралары текшерүүлөрдүн жыйынтыгы боюнча кабыл алынат, ошондой эле күнөөлүү жактардын 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lastRenderedPageBreak/>
        <w:t>жоопкерчиликтери Кыргыз Республикасынын мыйзамдарына ылайык каралат.</w:t>
      </w:r>
    </w:p>
    <w:p w:rsidR="00C50198" w:rsidRPr="007949ED" w:rsidRDefault="00EE5A5D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C50198" w:rsidRPr="007949ED">
        <w:rPr>
          <w:rFonts w:ascii="Times New Roman" w:hAnsi="Times New Roman" w:cs="Times New Roman"/>
          <w:sz w:val="28"/>
          <w:szCs w:val="28"/>
          <w:lang w:val="ky-KG"/>
        </w:rPr>
        <w:t>Кыр</w:t>
      </w:r>
      <w:r w:rsidR="00F10E17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гыз Республикасынын Айыл чарба </w:t>
      </w:r>
      <w:r w:rsidR="00C50198" w:rsidRPr="007949ED">
        <w:rPr>
          <w:rFonts w:ascii="Times New Roman" w:hAnsi="Times New Roman" w:cs="Times New Roman"/>
          <w:sz w:val="28"/>
          <w:szCs w:val="28"/>
          <w:lang w:val="ky-KG"/>
        </w:rPr>
        <w:t>министрлигинин чечими менен түзүлгөн комиссия кызмат көрсөтүүнүн административдик регламентинин талаптарынын аткарылышына тышкы көзөмөл жүргүзөт.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6) Комиссиянын ишинин жыйынтыктары справка түрүндө таризделет, бул справкага административдик регламентке өзгөртүүлөрдү киргизүү жөнүндө сунуштар киргизилет.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7) Справкага кол коюлгандан тартып 3 (үч) жумушчу күндүн ичинде, ал ушул кызматты көрсөтүүчү мекемеге жиберилет.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Справка келген күндөн тартып 1 (бир) айдын ичинде табылган бузууларды жана кемчиликтерди жоюу чаралары, тартип бузууларга жол берген кызмат адамдарын жана кызматчыларды тартипке чакыруу жана административдик чаралары көрүлүүгө тийиш.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Ошондой эле, зарылдыгына жараша, административдик регламентке өзгөртүүлөрдү киргизүү белгиленген тартипте демилгеленет.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8) Административдик регламенттин талаптарынын аткарылышына тышкы көзөмөл жылына бир жолудан кем эмес убакыт аралыгында жүргүзүлөт.</w:t>
      </w:r>
    </w:p>
    <w:p w:rsidR="00C50198" w:rsidRPr="007949ED" w:rsidRDefault="00C50198" w:rsidP="007949E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50198" w:rsidRPr="007949ED" w:rsidRDefault="00C50198" w:rsidP="007949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Кызмат адамдарынын административдик регламенттин талаптарын бузгандыгы үчүн жоопкерчилиги  </w:t>
      </w:r>
    </w:p>
    <w:p w:rsidR="00C50198" w:rsidRPr="007949ED" w:rsidRDefault="00341AB6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8. Д</w:t>
      </w:r>
      <w:r w:rsidR="00C50198" w:rsidRPr="007949ED">
        <w:rPr>
          <w:rFonts w:ascii="Times New Roman" w:hAnsi="Times New Roman" w:cs="Times New Roman"/>
          <w:sz w:val="28"/>
          <w:szCs w:val="28"/>
          <w:lang w:val="ky-KG"/>
        </w:rPr>
        <w:t>епартаментинин кызмат адамдары жана кызматчылары административдик регламенттин талаптарын бузгандыгы үчүн Кыргыз Республикасынын мыйзамдарына ылайык жоопко тартылышат.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9. Кызмат көрсөтүү же анын бир бөлүгү жеке жана/же юридикалык жактарга аутсорсингге берилген учурда, кызмат көрсөтүүнүн административдик регламентинин талаптарын сактоо жоопкерчилиги ушул кызматты берүүгө жооптуу мекемеге жүктөлөт.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50198" w:rsidRPr="007949ED" w:rsidRDefault="00C50198" w:rsidP="007949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>8. Корутунду жоболор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10. Административдик регламент Кызмат көрсөтүү стандарттары менен бир убакта жана зарылдыгына жараша кайрадан каралып чыгууга тийиш.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50198" w:rsidRPr="007949ED" w:rsidRDefault="00C50198" w:rsidP="007949E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b/>
          <w:sz w:val="28"/>
          <w:szCs w:val="28"/>
          <w:lang w:val="ky-KG"/>
        </w:rPr>
        <w:t>9. Административдик регламентти иштеп чыккандар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1. Мазенов Бакытбек Амангельдиевич – Кыргыз Республикасынын Айыл чарба, тамак-аш өнөр жайы жана мелиорация министрлигинин Өсүмдүктөрдүн карантини департаментинин, Өсүмдүктөрдүн карантини башкармалыгынын башчысы;</w:t>
      </w:r>
    </w:p>
    <w:p w:rsidR="00C50198" w:rsidRPr="007949ED" w:rsidRDefault="00C50198" w:rsidP="007949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9ED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341AB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Кабылова Райла Турдуевна 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– Кыргыз Республикасынын Айыл чарба, министрлигинин </w:t>
      </w:r>
      <w:r w:rsidR="00341AB6" w:rsidRPr="007949ED">
        <w:rPr>
          <w:rFonts w:ascii="Times New Roman" w:hAnsi="Times New Roman" w:cs="Times New Roman"/>
          <w:sz w:val="28"/>
          <w:szCs w:val="28"/>
          <w:lang w:val="ky-KG"/>
        </w:rPr>
        <w:t xml:space="preserve">Өсүмдүктөрдү химиялаштыруу, коргоо жана карантин департаментинин сырткы карантин </w:t>
      </w:r>
      <w:r w:rsidRPr="007949ED">
        <w:rPr>
          <w:rFonts w:ascii="Times New Roman" w:hAnsi="Times New Roman" w:cs="Times New Roman"/>
          <w:sz w:val="28"/>
          <w:szCs w:val="28"/>
          <w:lang w:val="ky-KG"/>
        </w:rPr>
        <w:t>бөлүмүнүн башкы адиси.</w:t>
      </w:r>
    </w:p>
    <w:sectPr w:rsidR="00C50198" w:rsidRPr="007949ED" w:rsidSect="007949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5D9" w:rsidRDefault="002B55D9" w:rsidP="00603385">
      <w:pPr>
        <w:spacing w:after="0" w:line="240" w:lineRule="auto"/>
      </w:pPr>
      <w:r>
        <w:separator/>
      </w:r>
    </w:p>
  </w:endnote>
  <w:endnote w:type="continuationSeparator" w:id="0">
    <w:p w:rsidR="002B55D9" w:rsidRDefault="002B55D9" w:rsidP="00603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2448488"/>
      <w:docPartObj>
        <w:docPartGallery w:val="Page Numbers (Bottom of Page)"/>
        <w:docPartUnique/>
      </w:docPartObj>
    </w:sdtPr>
    <w:sdtEndPr/>
    <w:sdtContent>
      <w:p w:rsidR="005D2C96" w:rsidRDefault="005D2C96" w:rsidP="007949E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D63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5D9" w:rsidRDefault="002B55D9" w:rsidP="00603385">
      <w:pPr>
        <w:spacing w:after="0" w:line="240" w:lineRule="auto"/>
      </w:pPr>
      <w:r>
        <w:separator/>
      </w:r>
    </w:p>
  </w:footnote>
  <w:footnote w:type="continuationSeparator" w:id="0">
    <w:p w:rsidR="002B55D9" w:rsidRDefault="002B55D9" w:rsidP="00603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0F40"/>
    <w:multiLevelType w:val="hybridMultilevel"/>
    <w:tmpl w:val="4E5A210A"/>
    <w:lvl w:ilvl="0" w:tplc="FDE83C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22567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121F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523124"/>
    <w:multiLevelType w:val="hybridMultilevel"/>
    <w:tmpl w:val="DE482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F1C56"/>
    <w:multiLevelType w:val="hybridMultilevel"/>
    <w:tmpl w:val="39B65586"/>
    <w:lvl w:ilvl="0" w:tplc="D1AEAA0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 w15:restartNumberingAfterBreak="0">
    <w:nsid w:val="2C992367"/>
    <w:multiLevelType w:val="hybridMultilevel"/>
    <w:tmpl w:val="35068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707"/>
    <w:multiLevelType w:val="hybridMultilevel"/>
    <w:tmpl w:val="0D5CBEA2"/>
    <w:lvl w:ilvl="0" w:tplc="DF123AB8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B591734"/>
    <w:multiLevelType w:val="hybridMultilevel"/>
    <w:tmpl w:val="60CAA460"/>
    <w:lvl w:ilvl="0" w:tplc="8A0C8E4C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09E26F3"/>
    <w:multiLevelType w:val="hybridMultilevel"/>
    <w:tmpl w:val="FAA4F26E"/>
    <w:lvl w:ilvl="0" w:tplc="5D8A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AD206B"/>
    <w:multiLevelType w:val="hybridMultilevel"/>
    <w:tmpl w:val="712C36AE"/>
    <w:lvl w:ilvl="0" w:tplc="22FA528E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2220E0"/>
    <w:multiLevelType w:val="hybridMultilevel"/>
    <w:tmpl w:val="AB6E2B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F0C19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157D58"/>
    <w:multiLevelType w:val="hybridMultilevel"/>
    <w:tmpl w:val="2318B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F58AD"/>
    <w:multiLevelType w:val="hybridMultilevel"/>
    <w:tmpl w:val="97DA2752"/>
    <w:lvl w:ilvl="0" w:tplc="B752327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 w15:restartNumberingAfterBreak="0">
    <w:nsid w:val="63ED390D"/>
    <w:multiLevelType w:val="hybridMultilevel"/>
    <w:tmpl w:val="20D63064"/>
    <w:lvl w:ilvl="0" w:tplc="799AA7C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0528A0"/>
    <w:multiLevelType w:val="hybridMultilevel"/>
    <w:tmpl w:val="E98C2FB2"/>
    <w:lvl w:ilvl="0" w:tplc="8056009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215AD"/>
    <w:multiLevelType w:val="hybridMultilevel"/>
    <w:tmpl w:val="0D0E3428"/>
    <w:lvl w:ilvl="0" w:tplc="32B2597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2360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3CA547F"/>
    <w:multiLevelType w:val="hybridMultilevel"/>
    <w:tmpl w:val="11E26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039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5D416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B942335"/>
    <w:multiLevelType w:val="hybridMultilevel"/>
    <w:tmpl w:val="270E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5574D"/>
    <w:multiLevelType w:val="hybridMultilevel"/>
    <w:tmpl w:val="4086A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A550C"/>
    <w:multiLevelType w:val="hybridMultilevel"/>
    <w:tmpl w:val="423AF82A"/>
    <w:lvl w:ilvl="0" w:tplc="E398C474">
      <w:start w:val="1"/>
      <w:numFmt w:val="decimal"/>
      <w:lvlText w:val="%1."/>
      <w:lvlJc w:val="left"/>
      <w:pPr>
        <w:ind w:left="97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8"/>
  </w:num>
  <w:num w:numId="2">
    <w:abstractNumId w:val="3"/>
  </w:num>
  <w:num w:numId="3">
    <w:abstractNumId w:val="11"/>
  </w:num>
  <w:num w:numId="4">
    <w:abstractNumId w:val="5"/>
  </w:num>
  <w:num w:numId="5">
    <w:abstractNumId w:val="20"/>
  </w:num>
  <w:num w:numId="6">
    <w:abstractNumId w:val="19"/>
  </w:num>
  <w:num w:numId="7">
    <w:abstractNumId w:val="2"/>
  </w:num>
  <w:num w:numId="8">
    <w:abstractNumId w:val="17"/>
  </w:num>
  <w:num w:numId="9">
    <w:abstractNumId w:val="10"/>
  </w:num>
  <w:num w:numId="10">
    <w:abstractNumId w:val="8"/>
  </w:num>
  <w:num w:numId="11">
    <w:abstractNumId w:val="16"/>
  </w:num>
  <w:num w:numId="12">
    <w:abstractNumId w:val="13"/>
  </w:num>
  <w:num w:numId="13">
    <w:abstractNumId w:val="0"/>
  </w:num>
  <w:num w:numId="14">
    <w:abstractNumId w:val="4"/>
  </w:num>
  <w:num w:numId="15">
    <w:abstractNumId w:val="23"/>
  </w:num>
  <w:num w:numId="16">
    <w:abstractNumId w:val="12"/>
  </w:num>
  <w:num w:numId="17">
    <w:abstractNumId w:val="22"/>
  </w:num>
  <w:num w:numId="18">
    <w:abstractNumId w:val="21"/>
  </w:num>
  <w:num w:numId="19">
    <w:abstractNumId w:val="14"/>
  </w:num>
  <w:num w:numId="20">
    <w:abstractNumId w:val="9"/>
  </w:num>
  <w:num w:numId="21">
    <w:abstractNumId w:val="7"/>
  </w:num>
  <w:num w:numId="22">
    <w:abstractNumId w:val="6"/>
  </w:num>
  <w:num w:numId="23">
    <w:abstractNumId w:val="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2A"/>
    <w:rsid w:val="00003155"/>
    <w:rsid w:val="00003AFD"/>
    <w:rsid w:val="000121E6"/>
    <w:rsid w:val="00022960"/>
    <w:rsid w:val="00022CFE"/>
    <w:rsid w:val="000334A1"/>
    <w:rsid w:val="0003538B"/>
    <w:rsid w:val="00040814"/>
    <w:rsid w:val="00042BB1"/>
    <w:rsid w:val="00043D2F"/>
    <w:rsid w:val="0004579C"/>
    <w:rsid w:val="00053CE3"/>
    <w:rsid w:val="00054974"/>
    <w:rsid w:val="00062F7C"/>
    <w:rsid w:val="00074124"/>
    <w:rsid w:val="00074D0F"/>
    <w:rsid w:val="00082A1B"/>
    <w:rsid w:val="0009594B"/>
    <w:rsid w:val="00096F11"/>
    <w:rsid w:val="000A0100"/>
    <w:rsid w:val="000A07D6"/>
    <w:rsid w:val="000A59BA"/>
    <w:rsid w:val="000B4FD0"/>
    <w:rsid w:val="000B69A5"/>
    <w:rsid w:val="000C1FED"/>
    <w:rsid w:val="000C295C"/>
    <w:rsid w:val="000C3D38"/>
    <w:rsid w:val="000D1130"/>
    <w:rsid w:val="000D2929"/>
    <w:rsid w:val="000D2CDE"/>
    <w:rsid w:val="000E169A"/>
    <w:rsid w:val="000E4CA9"/>
    <w:rsid w:val="000E527E"/>
    <w:rsid w:val="000F4378"/>
    <w:rsid w:val="000F4526"/>
    <w:rsid w:val="0010284F"/>
    <w:rsid w:val="001067D7"/>
    <w:rsid w:val="0010786C"/>
    <w:rsid w:val="001113BC"/>
    <w:rsid w:val="0011230D"/>
    <w:rsid w:val="0012699D"/>
    <w:rsid w:val="001375FE"/>
    <w:rsid w:val="00140021"/>
    <w:rsid w:val="0014339C"/>
    <w:rsid w:val="00147B92"/>
    <w:rsid w:val="001501F5"/>
    <w:rsid w:val="00150A35"/>
    <w:rsid w:val="00162410"/>
    <w:rsid w:val="00163E64"/>
    <w:rsid w:val="0016431B"/>
    <w:rsid w:val="0016636C"/>
    <w:rsid w:val="001737FD"/>
    <w:rsid w:val="00181325"/>
    <w:rsid w:val="00181FEE"/>
    <w:rsid w:val="0018237C"/>
    <w:rsid w:val="0018279B"/>
    <w:rsid w:val="001903C4"/>
    <w:rsid w:val="00190AB4"/>
    <w:rsid w:val="001A51D4"/>
    <w:rsid w:val="001A531D"/>
    <w:rsid w:val="001A7C4C"/>
    <w:rsid w:val="001B5055"/>
    <w:rsid w:val="001D281E"/>
    <w:rsid w:val="001E215E"/>
    <w:rsid w:val="001F01B4"/>
    <w:rsid w:val="00207FC3"/>
    <w:rsid w:val="0021269E"/>
    <w:rsid w:val="0021345D"/>
    <w:rsid w:val="00222236"/>
    <w:rsid w:val="00223338"/>
    <w:rsid w:val="002305A8"/>
    <w:rsid w:val="0023351C"/>
    <w:rsid w:val="00233762"/>
    <w:rsid w:val="00240A44"/>
    <w:rsid w:val="00261CF8"/>
    <w:rsid w:val="002723DD"/>
    <w:rsid w:val="00280356"/>
    <w:rsid w:val="00282F61"/>
    <w:rsid w:val="00284A6F"/>
    <w:rsid w:val="00284CE8"/>
    <w:rsid w:val="002915AC"/>
    <w:rsid w:val="00291950"/>
    <w:rsid w:val="002940E9"/>
    <w:rsid w:val="002A4299"/>
    <w:rsid w:val="002A57FD"/>
    <w:rsid w:val="002A6F49"/>
    <w:rsid w:val="002B55D9"/>
    <w:rsid w:val="002B673C"/>
    <w:rsid w:val="002C7C5D"/>
    <w:rsid w:val="002D0584"/>
    <w:rsid w:val="002D5AD4"/>
    <w:rsid w:val="002D77E9"/>
    <w:rsid w:val="002E06B9"/>
    <w:rsid w:val="002F18D7"/>
    <w:rsid w:val="0030091A"/>
    <w:rsid w:val="00311C4C"/>
    <w:rsid w:val="00311DC5"/>
    <w:rsid w:val="00321116"/>
    <w:rsid w:val="00322BF0"/>
    <w:rsid w:val="00341807"/>
    <w:rsid w:val="00341AB6"/>
    <w:rsid w:val="003457EF"/>
    <w:rsid w:val="00350F8E"/>
    <w:rsid w:val="00356EFA"/>
    <w:rsid w:val="00360AC5"/>
    <w:rsid w:val="003644B6"/>
    <w:rsid w:val="003676F3"/>
    <w:rsid w:val="0037070D"/>
    <w:rsid w:val="0037190A"/>
    <w:rsid w:val="00373600"/>
    <w:rsid w:val="00375976"/>
    <w:rsid w:val="0039034C"/>
    <w:rsid w:val="00396A86"/>
    <w:rsid w:val="003A3F03"/>
    <w:rsid w:val="003A47CE"/>
    <w:rsid w:val="003B67B1"/>
    <w:rsid w:val="003B7F7A"/>
    <w:rsid w:val="003C3E22"/>
    <w:rsid w:val="003E13A1"/>
    <w:rsid w:val="003F3812"/>
    <w:rsid w:val="003F49FB"/>
    <w:rsid w:val="003F76F5"/>
    <w:rsid w:val="00400997"/>
    <w:rsid w:val="00403A0C"/>
    <w:rsid w:val="00406997"/>
    <w:rsid w:val="004202D4"/>
    <w:rsid w:val="004204B5"/>
    <w:rsid w:val="0043349F"/>
    <w:rsid w:val="0044016D"/>
    <w:rsid w:val="00441F76"/>
    <w:rsid w:val="00442260"/>
    <w:rsid w:val="00444EBC"/>
    <w:rsid w:val="00446DDE"/>
    <w:rsid w:val="0045484E"/>
    <w:rsid w:val="00455C26"/>
    <w:rsid w:val="00460BDF"/>
    <w:rsid w:val="00471562"/>
    <w:rsid w:val="004835D6"/>
    <w:rsid w:val="004865B2"/>
    <w:rsid w:val="004A074D"/>
    <w:rsid w:val="004A4780"/>
    <w:rsid w:val="004A7515"/>
    <w:rsid w:val="004B154A"/>
    <w:rsid w:val="004B5C8A"/>
    <w:rsid w:val="004B7AFA"/>
    <w:rsid w:val="004D08B4"/>
    <w:rsid w:val="004F6254"/>
    <w:rsid w:val="005001C2"/>
    <w:rsid w:val="00501A33"/>
    <w:rsid w:val="00504FDD"/>
    <w:rsid w:val="00507057"/>
    <w:rsid w:val="005131FB"/>
    <w:rsid w:val="00514D05"/>
    <w:rsid w:val="005243AA"/>
    <w:rsid w:val="00535C4B"/>
    <w:rsid w:val="0053722C"/>
    <w:rsid w:val="00537775"/>
    <w:rsid w:val="00537835"/>
    <w:rsid w:val="005451FF"/>
    <w:rsid w:val="005505A4"/>
    <w:rsid w:val="00551921"/>
    <w:rsid w:val="005529FE"/>
    <w:rsid w:val="00556E85"/>
    <w:rsid w:val="00563850"/>
    <w:rsid w:val="00566782"/>
    <w:rsid w:val="005701B8"/>
    <w:rsid w:val="00571E59"/>
    <w:rsid w:val="005777DC"/>
    <w:rsid w:val="005830E1"/>
    <w:rsid w:val="00583A8F"/>
    <w:rsid w:val="00587A10"/>
    <w:rsid w:val="0059479A"/>
    <w:rsid w:val="005A0497"/>
    <w:rsid w:val="005A0881"/>
    <w:rsid w:val="005A0C58"/>
    <w:rsid w:val="005C3681"/>
    <w:rsid w:val="005D2C96"/>
    <w:rsid w:val="005F2F4C"/>
    <w:rsid w:val="005F4DCA"/>
    <w:rsid w:val="006012BD"/>
    <w:rsid w:val="00602AF9"/>
    <w:rsid w:val="00603385"/>
    <w:rsid w:val="00604CF6"/>
    <w:rsid w:val="006107D0"/>
    <w:rsid w:val="0061164E"/>
    <w:rsid w:val="0061658A"/>
    <w:rsid w:val="006446BA"/>
    <w:rsid w:val="00647C88"/>
    <w:rsid w:val="0065418B"/>
    <w:rsid w:val="00656004"/>
    <w:rsid w:val="00663A41"/>
    <w:rsid w:val="00664060"/>
    <w:rsid w:val="006649E7"/>
    <w:rsid w:val="00665AC2"/>
    <w:rsid w:val="00667F74"/>
    <w:rsid w:val="00693790"/>
    <w:rsid w:val="0069734E"/>
    <w:rsid w:val="006B4811"/>
    <w:rsid w:val="006B4953"/>
    <w:rsid w:val="006B5662"/>
    <w:rsid w:val="006C4DAD"/>
    <w:rsid w:val="006C5FD1"/>
    <w:rsid w:val="006E03A1"/>
    <w:rsid w:val="006E0AE0"/>
    <w:rsid w:val="006E2D0A"/>
    <w:rsid w:val="006F4865"/>
    <w:rsid w:val="00702276"/>
    <w:rsid w:val="00703195"/>
    <w:rsid w:val="0070406E"/>
    <w:rsid w:val="00704606"/>
    <w:rsid w:val="0072566C"/>
    <w:rsid w:val="0072744F"/>
    <w:rsid w:val="00727E27"/>
    <w:rsid w:val="00734B06"/>
    <w:rsid w:val="00737519"/>
    <w:rsid w:val="00740F87"/>
    <w:rsid w:val="00757661"/>
    <w:rsid w:val="007578B1"/>
    <w:rsid w:val="00764E4E"/>
    <w:rsid w:val="0078332B"/>
    <w:rsid w:val="00794442"/>
    <w:rsid w:val="007949ED"/>
    <w:rsid w:val="007A1090"/>
    <w:rsid w:val="007A12BE"/>
    <w:rsid w:val="007A51C0"/>
    <w:rsid w:val="007A7FB6"/>
    <w:rsid w:val="007B2DE8"/>
    <w:rsid w:val="007B61BD"/>
    <w:rsid w:val="007C0FBF"/>
    <w:rsid w:val="007D080B"/>
    <w:rsid w:val="007D24B7"/>
    <w:rsid w:val="007D3636"/>
    <w:rsid w:val="007E2E28"/>
    <w:rsid w:val="007F218E"/>
    <w:rsid w:val="007F3F42"/>
    <w:rsid w:val="007F4406"/>
    <w:rsid w:val="007F648F"/>
    <w:rsid w:val="00801622"/>
    <w:rsid w:val="008038FC"/>
    <w:rsid w:val="00826103"/>
    <w:rsid w:val="0082719F"/>
    <w:rsid w:val="0083283B"/>
    <w:rsid w:val="0084021C"/>
    <w:rsid w:val="00843D72"/>
    <w:rsid w:val="0085624E"/>
    <w:rsid w:val="00857891"/>
    <w:rsid w:val="00857BC4"/>
    <w:rsid w:val="0086043E"/>
    <w:rsid w:val="008672DF"/>
    <w:rsid w:val="00867CC0"/>
    <w:rsid w:val="00887E8F"/>
    <w:rsid w:val="0089083E"/>
    <w:rsid w:val="008936F9"/>
    <w:rsid w:val="008A193C"/>
    <w:rsid w:val="008A2407"/>
    <w:rsid w:val="008A38C7"/>
    <w:rsid w:val="008B0FEC"/>
    <w:rsid w:val="008C0513"/>
    <w:rsid w:val="008C1A68"/>
    <w:rsid w:val="008C2FB5"/>
    <w:rsid w:val="008E62D1"/>
    <w:rsid w:val="008F42D9"/>
    <w:rsid w:val="00901C05"/>
    <w:rsid w:val="00904214"/>
    <w:rsid w:val="00911159"/>
    <w:rsid w:val="00920D63"/>
    <w:rsid w:val="009424AC"/>
    <w:rsid w:val="00944859"/>
    <w:rsid w:val="00946B41"/>
    <w:rsid w:val="009502DB"/>
    <w:rsid w:val="009513A0"/>
    <w:rsid w:val="00961D3E"/>
    <w:rsid w:val="0096367D"/>
    <w:rsid w:val="009636B1"/>
    <w:rsid w:val="0096399C"/>
    <w:rsid w:val="009761B9"/>
    <w:rsid w:val="00984348"/>
    <w:rsid w:val="00986D0A"/>
    <w:rsid w:val="00990FCB"/>
    <w:rsid w:val="009A706A"/>
    <w:rsid w:val="009A76F7"/>
    <w:rsid w:val="009A79FB"/>
    <w:rsid w:val="009B1897"/>
    <w:rsid w:val="009C1C84"/>
    <w:rsid w:val="009C3CB4"/>
    <w:rsid w:val="009D0664"/>
    <w:rsid w:val="009D1072"/>
    <w:rsid w:val="009E2D12"/>
    <w:rsid w:val="009E6A40"/>
    <w:rsid w:val="009F444B"/>
    <w:rsid w:val="009F5D35"/>
    <w:rsid w:val="00A02960"/>
    <w:rsid w:val="00A02983"/>
    <w:rsid w:val="00A06598"/>
    <w:rsid w:val="00A15F19"/>
    <w:rsid w:val="00A16DF7"/>
    <w:rsid w:val="00A21C4A"/>
    <w:rsid w:val="00A30321"/>
    <w:rsid w:val="00A30873"/>
    <w:rsid w:val="00A3359A"/>
    <w:rsid w:val="00A33FBD"/>
    <w:rsid w:val="00A415F0"/>
    <w:rsid w:val="00A42351"/>
    <w:rsid w:val="00A4683A"/>
    <w:rsid w:val="00A47D2B"/>
    <w:rsid w:val="00A50AF2"/>
    <w:rsid w:val="00A52FE8"/>
    <w:rsid w:val="00A64F58"/>
    <w:rsid w:val="00A7017C"/>
    <w:rsid w:val="00A70FB5"/>
    <w:rsid w:val="00A804F0"/>
    <w:rsid w:val="00A80EC9"/>
    <w:rsid w:val="00A82128"/>
    <w:rsid w:val="00A82249"/>
    <w:rsid w:val="00A844CE"/>
    <w:rsid w:val="00A945F9"/>
    <w:rsid w:val="00AA45D3"/>
    <w:rsid w:val="00AA53A9"/>
    <w:rsid w:val="00AA73B4"/>
    <w:rsid w:val="00AA7D9E"/>
    <w:rsid w:val="00AB21AD"/>
    <w:rsid w:val="00AB434C"/>
    <w:rsid w:val="00AB4774"/>
    <w:rsid w:val="00AB6E25"/>
    <w:rsid w:val="00AC18D5"/>
    <w:rsid w:val="00AC7C1C"/>
    <w:rsid w:val="00AD0508"/>
    <w:rsid w:val="00AD06DE"/>
    <w:rsid w:val="00AD210B"/>
    <w:rsid w:val="00AE692C"/>
    <w:rsid w:val="00AF61F6"/>
    <w:rsid w:val="00B0037B"/>
    <w:rsid w:val="00B02437"/>
    <w:rsid w:val="00B06139"/>
    <w:rsid w:val="00B07608"/>
    <w:rsid w:val="00B152F4"/>
    <w:rsid w:val="00B2111B"/>
    <w:rsid w:val="00B235AD"/>
    <w:rsid w:val="00B25B24"/>
    <w:rsid w:val="00B3608A"/>
    <w:rsid w:val="00B36224"/>
    <w:rsid w:val="00B411D0"/>
    <w:rsid w:val="00B41B64"/>
    <w:rsid w:val="00B458C3"/>
    <w:rsid w:val="00B47336"/>
    <w:rsid w:val="00B475C7"/>
    <w:rsid w:val="00B475E0"/>
    <w:rsid w:val="00B538E1"/>
    <w:rsid w:val="00B551F9"/>
    <w:rsid w:val="00B65780"/>
    <w:rsid w:val="00B70283"/>
    <w:rsid w:val="00B743E9"/>
    <w:rsid w:val="00B76E61"/>
    <w:rsid w:val="00B93465"/>
    <w:rsid w:val="00B95090"/>
    <w:rsid w:val="00B95E57"/>
    <w:rsid w:val="00BA11E0"/>
    <w:rsid w:val="00BA1AEC"/>
    <w:rsid w:val="00BA7E3F"/>
    <w:rsid w:val="00BB076E"/>
    <w:rsid w:val="00BB0D01"/>
    <w:rsid w:val="00BB6CDF"/>
    <w:rsid w:val="00BC2000"/>
    <w:rsid w:val="00BC3C7E"/>
    <w:rsid w:val="00BD2490"/>
    <w:rsid w:val="00BD37DF"/>
    <w:rsid w:val="00BF20F1"/>
    <w:rsid w:val="00BF2A06"/>
    <w:rsid w:val="00BF4805"/>
    <w:rsid w:val="00BF6652"/>
    <w:rsid w:val="00C00D74"/>
    <w:rsid w:val="00C06DFE"/>
    <w:rsid w:val="00C1312F"/>
    <w:rsid w:val="00C13476"/>
    <w:rsid w:val="00C144BC"/>
    <w:rsid w:val="00C14B39"/>
    <w:rsid w:val="00C15DC5"/>
    <w:rsid w:val="00C25912"/>
    <w:rsid w:val="00C25A63"/>
    <w:rsid w:val="00C27A98"/>
    <w:rsid w:val="00C27B0A"/>
    <w:rsid w:val="00C36006"/>
    <w:rsid w:val="00C369DC"/>
    <w:rsid w:val="00C37404"/>
    <w:rsid w:val="00C4209D"/>
    <w:rsid w:val="00C437A6"/>
    <w:rsid w:val="00C46122"/>
    <w:rsid w:val="00C50198"/>
    <w:rsid w:val="00C53918"/>
    <w:rsid w:val="00C53B6F"/>
    <w:rsid w:val="00C56812"/>
    <w:rsid w:val="00C63973"/>
    <w:rsid w:val="00C64304"/>
    <w:rsid w:val="00C64586"/>
    <w:rsid w:val="00C66439"/>
    <w:rsid w:val="00C7101D"/>
    <w:rsid w:val="00C7168D"/>
    <w:rsid w:val="00C748AC"/>
    <w:rsid w:val="00CA0335"/>
    <w:rsid w:val="00CA4D10"/>
    <w:rsid w:val="00CA6F28"/>
    <w:rsid w:val="00CB02A2"/>
    <w:rsid w:val="00CC15EB"/>
    <w:rsid w:val="00CC7948"/>
    <w:rsid w:val="00CD0336"/>
    <w:rsid w:val="00CD208B"/>
    <w:rsid w:val="00CE1443"/>
    <w:rsid w:val="00CE1EE1"/>
    <w:rsid w:val="00CE37C8"/>
    <w:rsid w:val="00CE46C8"/>
    <w:rsid w:val="00CE5677"/>
    <w:rsid w:val="00CF399C"/>
    <w:rsid w:val="00D01926"/>
    <w:rsid w:val="00D03BD4"/>
    <w:rsid w:val="00D03FC3"/>
    <w:rsid w:val="00D1097B"/>
    <w:rsid w:val="00D1152F"/>
    <w:rsid w:val="00D1404B"/>
    <w:rsid w:val="00D1553E"/>
    <w:rsid w:val="00D178FB"/>
    <w:rsid w:val="00D20C2A"/>
    <w:rsid w:val="00D31C11"/>
    <w:rsid w:val="00D3209B"/>
    <w:rsid w:val="00D365A5"/>
    <w:rsid w:val="00D459EF"/>
    <w:rsid w:val="00D5298A"/>
    <w:rsid w:val="00D73E94"/>
    <w:rsid w:val="00D80250"/>
    <w:rsid w:val="00D92A5B"/>
    <w:rsid w:val="00D965A6"/>
    <w:rsid w:val="00DA1A20"/>
    <w:rsid w:val="00DA2B8A"/>
    <w:rsid w:val="00DA30A0"/>
    <w:rsid w:val="00DA7C6C"/>
    <w:rsid w:val="00DB2D63"/>
    <w:rsid w:val="00DB4DB5"/>
    <w:rsid w:val="00DC0659"/>
    <w:rsid w:val="00DC26EC"/>
    <w:rsid w:val="00DC4969"/>
    <w:rsid w:val="00DC4C71"/>
    <w:rsid w:val="00DC4F31"/>
    <w:rsid w:val="00DC745D"/>
    <w:rsid w:val="00DD321E"/>
    <w:rsid w:val="00DD4F09"/>
    <w:rsid w:val="00DE4D6F"/>
    <w:rsid w:val="00DF1274"/>
    <w:rsid w:val="00DF4BA9"/>
    <w:rsid w:val="00DF78AB"/>
    <w:rsid w:val="00E01211"/>
    <w:rsid w:val="00E12EE6"/>
    <w:rsid w:val="00E13F57"/>
    <w:rsid w:val="00E14665"/>
    <w:rsid w:val="00E16D01"/>
    <w:rsid w:val="00E20675"/>
    <w:rsid w:val="00E227B6"/>
    <w:rsid w:val="00E31BB8"/>
    <w:rsid w:val="00E36B6E"/>
    <w:rsid w:val="00E4100B"/>
    <w:rsid w:val="00E43548"/>
    <w:rsid w:val="00E50454"/>
    <w:rsid w:val="00E5292F"/>
    <w:rsid w:val="00E55B23"/>
    <w:rsid w:val="00E634E9"/>
    <w:rsid w:val="00E67CDB"/>
    <w:rsid w:val="00E72B46"/>
    <w:rsid w:val="00E76C87"/>
    <w:rsid w:val="00E82D3E"/>
    <w:rsid w:val="00E90A78"/>
    <w:rsid w:val="00E95FE4"/>
    <w:rsid w:val="00E96691"/>
    <w:rsid w:val="00E97F0C"/>
    <w:rsid w:val="00EA1517"/>
    <w:rsid w:val="00EA15B0"/>
    <w:rsid w:val="00EA4503"/>
    <w:rsid w:val="00EA4C1C"/>
    <w:rsid w:val="00EB386D"/>
    <w:rsid w:val="00EC2B8C"/>
    <w:rsid w:val="00ED41CE"/>
    <w:rsid w:val="00EE0D61"/>
    <w:rsid w:val="00EE432D"/>
    <w:rsid w:val="00EE5A5D"/>
    <w:rsid w:val="00EF0295"/>
    <w:rsid w:val="00EF45CB"/>
    <w:rsid w:val="00F10E17"/>
    <w:rsid w:val="00F111D7"/>
    <w:rsid w:val="00F13165"/>
    <w:rsid w:val="00F13232"/>
    <w:rsid w:val="00F13FF1"/>
    <w:rsid w:val="00F2771D"/>
    <w:rsid w:val="00F277DE"/>
    <w:rsid w:val="00F376B0"/>
    <w:rsid w:val="00F41247"/>
    <w:rsid w:val="00F47D9F"/>
    <w:rsid w:val="00F60864"/>
    <w:rsid w:val="00F636CF"/>
    <w:rsid w:val="00F661D1"/>
    <w:rsid w:val="00F80B34"/>
    <w:rsid w:val="00F81EA2"/>
    <w:rsid w:val="00FC10F5"/>
    <w:rsid w:val="00FC2162"/>
    <w:rsid w:val="00FC2A03"/>
    <w:rsid w:val="00FC3754"/>
    <w:rsid w:val="00FC515B"/>
    <w:rsid w:val="00FC7CBE"/>
    <w:rsid w:val="00FD5AC8"/>
    <w:rsid w:val="00FD6B23"/>
    <w:rsid w:val="00FD6CCC"/>
    <w:rsid w:val="00FE0730"/>
    <w:rsid w:val="00FE3B35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ACF0"/>
  <w15:docId w15:val="{A23A0667-A90E-4112-A9BD-514C36A0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7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04F0"/>
    <w:pPr>
      <w:ind w:left="720"/>
      <w:contextualSpacing/>
    </w:pPr>
  </w:style>
  <w:style w:type="table" w:styleId="a5">
    <w:name w:val="Table Grid"/>
    <w:basedOn w:val="a1"/>
    <w:uiPriority w:val="39"/>
    <w:rsid w:val="00E72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C27B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7B0A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3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37A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CC1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3B67B1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03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3385"/>
  </w:style>
  <w:style w:type="paragraph" w:styleId="ac">
    <w:name w:val="footer"/>
    <w:basedOn w:val="a"/>
    <w:link w:val="ad"/>
    <w:uiPriority w:val="99"/>
    <w:unhideWhenUsed/>
    <w:rsid w:val="00603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3385"/>
  </w:style>
  <w:style w:type="paragraph" w:customStyle="1" w:styleId="tkTablica">
    <w:name w:val="_Текст таблицы (tkTablica)"/>
    <w:basedOn w:val="a"/>
    <w:rsid w:val="00455C2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4002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4002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4002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4002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40021"/>
    <w:rPr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7949E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prod.kg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package" Target="embeddings/Microsoft_Visio_Drawing.vsdx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02AC9-1276-4DEC-97F6-0CB2395D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12</Pages>
  <Words>2236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Кенешбек Токторалиев</dc:creator>
  <cp:lastModifiedBy>user</cp:lastModifiedBy>
  <cp:revision>12</cp:revision>
  <cp:lastPrinted>2018-11-19T10:25:00Z</cp:lastPrinted>
  <dcterms:created xsi:type="dcterms:W3CDTF">2021-11-29T11:52:00Z</dcterms:created>
  <dcterms:modified xsi:type="dcterms:W3CDTF">2021-12-02T04:17:00Z</dcterms:modified>
</cp:coreProperties>
</file>